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31137" w14:textId="3D7F13C8" w:rsidR="00C62B53" w:rsidRDefault="00C62B53" w:rsidP="00920AD0">
      <w:pPr>
        <w:jc w:val="center"/>
        <w:rPr>
          <w:rFonts w:ascii="Goudy Old Style" w:hAnsi="Goudy Old Style"/>
          <w:b/>
          <w:sz w:val="24"/>
          <w:u w:val="single"/>
        </w:rPr>
      </w:pPr>
      <w:r>
        <w:rPr>
          <w:rFonts w:ascii="Goudy Old Style" w:hAnsi="Goudy Old Style"/>
          <w:b/>
          <w:sz w:val="24"/>
          <w:u w:val="single"/>
        </w:rPr>
        <w:t>MINUTES</w:t>
      </w:r>
    </w:p>
    <w:p w14:paraId="5AA86C61" w14:textId="77777777" w:rsidR="00C62B53" w:rsidRDefault="00C62B53" w:rsidP="00C62B53">
      <w:pPr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t>TOWN OF MOSSBANK</w:t>
      </w:r>
    </w:p>
    <w:p w14:paraId="0A52B9C1" w14:textId="2CE5DF6B" w:rsidR="00C62B53" w:rsidRDefault="00C62B53" w:rsidP="00C62B53">
      <w:pPr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t>REGULAR COUNCIL MEETING</w:t>
      </w:r>
    </w:p>
    <w:p w14:paraId="5DFC78A7" w14:textId="3702F0DA" w:rsidR="00C62B53" w:rsidRDefault="00C62B53" w:rsidP="0096255C">
      <w:pPr>
        <w:spacing w:after="0" w:line="240" w:lineRule="auto"/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t xml:space="preserve">7:00 p.m. </w:t>
      </w:r>
      <w:r w:rsidR="00CE776D">
        <w:rPr>
          <w:rFonts w:ascii="Goudy Old Style" w:hAnsi="Goudy Old Style"/>
          <w:b/>
          <w:sz w:val="24"/>
        </w:rPr>
        <w:t xml:space="preserve">Tuesday </w:t>
      </w:r>
      <w:r w:rsidR="00351F44">
        <w:rPr>
          <w:rFonts w:ascii="Goudy Old Style" w:hAnsi="Goudy Old Style"/>
          <w:b/>
          <w:sz w:val="24"/>
        </w:rPr>
        <w:t>April 9</w:t>
      </w:r>
      <w:r w:rsidR="00CE776D">
        <w:rPr>
          <w:rFonts w:ascii="Goudy Old Style" w:hAnsi="Goudy Old Style"/>
          <w:b/>
          <w:sz w:val="24"/>
        </w:rPr>
        <w:t>, 2024</w:t>
      </w:r>
    </w:p>
    <w:p w14:paraId="5AC5A4CB" w14:textId="77777777" w:rsidR="00A32688" w:rsidRPr="0096255C" w:rsidRDefault="00A32688" w:rsidP="0096255C">
      <w:pPr>
        <w:spacing w:after="0" w:line="240" w:lineRule="auto"/>
        <w:jc w:val="center"/>
        <w:rPr>
          <w:rFonts w:ascii="Goudy Old Style" w:hAnsi="Goudy Old Style"/>
          <w:b/>
          <w:sz w:val="24"/>
        </w:rPr>
      </w:pPr>
    </w:p>
    <w:p w14:paraId="7F7AB2F7" w14:textId="7E742222" w:rsidR="00EB39F4" w:rsidRDefault="00C62B53" w:rsidP="00C62B53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 xml:space="preserve">Minutes of the Town of Mossbank Regular Council Meeting held in the Council Chambers of the Municipal Office located at 311 Main Street, Mossbank, Saskatchewan on </w:t>
      </w:r>
      <w:r w:rsidR="00CE776D">
        <w:rPr>
          <w:rFonts w:ascii="Goudy Old Style" w:hAnsi="Goudy Old Style" w:cs="Arial"/>
          <w:i/>
        </w:rPr>
        <w:t xml:space="preserve">Tuesday </w:t>
      </w:r>
      <w:r w:rsidR="00351F44">
        <w:rPr>
          <w:rFonts w:ascii="Goudy Old Style" w:hAnsi="Goudy Old Style" w:cs="Arial"/>
          <w:i/>
        </w:rPr>
        <w:t xml:space="preserve">April </w:t>
      </w:r>
      <w:r w:rsidR="00DD0F0F">
        <w:rPr>
          <w:rFonts w:ascii="Goudy Old Style" w:hAnsi="Goudy Old Style" w:cs="Arial"/>
          <w:i/>
        </w:rPr>
        <w:t>9</w:t>
      </w:r>
      <w:r w:rsidR="00CE776D">
        <w:rPr>
          <w:rFonts w:ascii="Goudy Old Style" w:hAnsi="Goudy Old Style" w:cs="Arial"/>
          <w:i/>
        </w:rPr>
        <w:t>, 2024 @ 7:00 pm.</w:t>
      </w:r>
    </w:p>
    <w:p w14:paraId="0D640830" w14:textId="78D89FC3" w:rsidR="00C62B53" w:rsidRDefault="000F23E4" w:rsidP="00C62B53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>Mayor Greg Foreman, Deputy Mayor</w:t>
      </w:r>
      <w:r w:rsidR="009B03B6">
        <w:rPr>
          <w:rFonts w:ascii="Goudy Old Style" w:hAnsi="Goudy Old Style" w:cs="Arial"/>
          <w:i/>
        </w:rPr>
        <w:t xml:space="preserve"> Kristi Green</w:t>
      </w:r>
      <w:r w:rsidR="00C62B53">
        <w:rPr>
          <w:rFonts w:ascii="Goudy Old Style" w:hAnsi="Goudy Old Style" w:cs="Arial"/>
          <w:i/>
        </w:rPr>
        <w:t xml:space="preserve">, </w:t>
      </w:r>
      <w:r>
        <w:rPr>
          <w:rFonts w:ascii="Goudy Old Style" w:hAnsi="Goudy Old Style" w:cs="Arial"/>
          <w:i/>
        </w:rPr>
        <w:t>Councillor Tom Howe</w:t>
      </w:r>
      <w:r w:rsidR="00CE776D">
        <w:rPr>
          <w:rFonts w:ascii="Goudy Old Style" w:hAnsi="Goudy Old Style" w:cs="Arial"/>
          <w:i/>
        </w:rPr>
        <w:t>,</w:t>
      </w:r>
      <w:r w:rsidR="00CE776D" w:rsidRPr="00CE776D">
        <w:rPr>
          <w:rFonts w:ascii="Goudy Old Style" w:hAnsi="Goudy Old Style" w:cs="Arial"/>
          <w:i/>
        </w:rPr>
        <w:t xml:space="preserve"> </w:t>
      </w:r>
      <w:r w:rsidR="00CE776D">
        <w:rPr>
          <w:rFonts w:ascii="Goudy Old Style" w:hAnsi="Goudy Old Style" w:cs="Arial"/>
          <w:i/>
        </w:rPr>
        <w:t>Councillor Clay Stark, Councillor Kari Wolitski,</w:t>
      </w:r>
      <w:r w:rsidR="00CE776D" w:rsidRPr="00CE776D">
        <w:rPr>
          <w:rFonts w:ascii="Goudy Old Style" w:hAnsi="Goudy Old Style" w:cs="Arial"/>
          <w:i/>
        </w:rPr>
        <w:t xml:space="preserve"> </w:t>
      </w:r>
      <w:r w:rsidR="00DD0F0F">
        <w:rPr>
          <w:rFonts w:ascii="Goudy Old Style" w:hAnsi="Goudy Old Style" w:cs="Arial"/>
          <w:i/>
        </w:rPr>
        <w:t xml:space="preserve">Councillor </w:t>
      </w:r>
      <w:r w:rsidR="00351F44">
        <w:rPr>
          <w:rFonts w:ascii="Goudy Old Style" w:hAnsi="Goudy Old Style" w:cs="Arial"/>
          <w:i/>
        </w:rPr>
        <w:t>Steve Kowalski</w:t>
      </w:r>
      <w:r w:rsidR="00DD0F0F">
        <w:rPr>
          <w:rFonts w:ascii="Goudy Old Style" w:hAnsi="Goudy Old Style" w:cs="Arial"/>
          <w:i/>
        </w:rPr>
        <w:t xml:space="preserve"> </w:t>
      </w:r>
      <w:r w:rsidR="00C62B53">
        <w:rPr>
          <w:rFonts w:ascii="Goudy Old Style" w:hAnsi="Goudy Old Style" w:cs="Arial"/>
          <w:i/>
        </w:rPr>
        <w:t xml:space="preserve">and CAO </w:t>
      </w:r>
      <w:r w:rsidR="00A41B13">
        <w:rPr>
          <w:rFonts w:ascii="Goudy Old Style" w:hAnsi="Goudy Old Style" w:cs="Arial"/>
          <w:i/>
        </w:rPr>
        <w:t xml:space="preserve">Anna Finlay </w:t>
      </w:r>
      <w:proofErr w:type="gramStart"/>
      <w:r w:rsidR="00C62B53">
        <w:rPr>
          <w:rFonts w:ascii="Goudy Old Style" w:hAnsi="Goudy Old Style" w:cs="Arial"/>
          <w:i/>
        </w:rPr>
        <w:t>were in attendance at</w:t>
      </w:r>
      <w:proofErr w:type="gramEnd"/>
      <w:r w:rsidR="00C62B53">
        <w:rPr>
          <w:rFonts w:ascii="Goudy Old Style" w:hAnsi="Goudy Old Style" w:cs="Arial"/>
          <w:i/>
        </w:rPr>
        <w:t xml:space="preserve"> the call to </w:t>
      </w:r>
      <w:r w:rsidR="009B14CC">
        <w:rPr>
          <w:rFonts w:ascii="Goudy Old Style" w:hAnsi="Goudy Old Style" w:cs="Arial"/>
          <w:i/>
        </w:rPr>
        <w:t>order</w:t>
      </w:r>
      <w:r w:rsidR="0031585B">
        <w:rPr>
          <w:rFonts w:ascii="Goudy Old Style" w:hAnsi="Goudy Old Style" w:cs="Arial"/>
          <w:i/>
        </w:rPr>
        <w:t>.</w:t>
      </w:r>
      <w:r w:rsidR="002666F4">
        <w:rPr>
          <w:rFonts w:ascii="Goudy Old Style" w:hAnsi="Goudy Old Style" w:cs="Arial"/>
          <w:i/>
        </w:rPr>
        <w:t xml:space="preserve"> </w:t>
      </w:r>
      <w:r w:rsidR="00E1204E">
        <w:rPr>
          <w:rFonts w:ascii="Goudy Old Style" w:hAnsi="Goudy Old Style" w:cs="Arial"/>
          <w:i/>
        </w:rPr>
        <w:t xml:space="preserve">Councillor </w:t>
      </w:r>
      <w:r w:rsidR="00351F44">
        <w:rPr>
          <w:rFonts w:ascii="Goudy Old Style" w:hAnsi="Goudy Old Style" w:cs="Arial"/>
          <w:i/>
        </w:rPr>
        <w:t>Grant Linn</w:t>
      </w:r>
      <w:r w:rsidR="00E1204E">
        <w:rPr>
          <w:rFonts w:ascii="Goudy Old Style" w:hAnsi="Goudy Old Style" w:cs="Arial"/>
          <w:i/>
        </w:rPr>
        <w:t xml:space="preserve"> was absent. </w:t>
      </w:r>
      <w:r w:rsidR="002666F4">
        <w:rPr>
          <w:rFonts w:ascii="Goudy Old Style" w:hAnsi="Goudy Old Style" w:cs="Arial"/>
          <w:i/>
        </w:rPr>
        <w:t>Guest</w:t>
      </w:r>
      <w:r w:rsidR="00266927">
        <w:rPr>
          <w:rFonts w:ascii="Goudy Old Style" w:hAnsi="Goudy Old Style" w:cs="Arial"/>
          <w:i/>
        </w:rPr>
        <w:t xml:space="preserve"> </w:t>
      </w:r>
      <w:r w:rsidR="002666F4">
        <w:rPr>
          <w:rFonts w:ascii="Goudy Old Style" w:hAnsi="Goudy Old Style" w:cs="Arial"/>
          <w:i/>
        </w:rPr>
        <w:t xml:space="preserve">Bonnie Olafson </w:t>
      </w:r>
      <w:r w:rsidR="00266927">
        <w:rPr>
          <w:rFonts w:ascii="Goudy Old Style" w:hAnsi="Goudy Old Style" w:cs="Arial"/>
          <w:i/>
        </w:rPr>
        <w:t>was in</w:t>
      </w:r>
      <w:r w:rsidR="002666F4">
        <w:rPr>
          <w:rFonts w:ascii="Goudy Old Style" w:hAnsi="Goudy Old Style" w:cs="Arial"/>
          <w:i/>
        </w:rPr>
        <w:t xml:space="preserve"> attendance.</w:t>
      </w:r>
    </w:p>
    <w:p w14:paraId="514CCD31" w14:textId="77777777" w:rsidR="0074475C" w:rsidRDefault="0074475C" w:rsidP="00C62B53">
      <w:pPr>
        <w:pStyle w:val="NoSpacing"/>
        <w:jc w:val="both"/>
        <w:rPr>
          <w:rFonts w:ascii="Goudy Old Style" w:hAnsi="Goudy Old Style" w:cs="Arial"/>
          <w:i/>
        </w:rPr>
      </w:pPr>
    </w:p>
    <w:p w14:paraId="6DAED881" w14:textId="08436FE8" w:rsidR="0074475C" w:rsidRDefault="0074475C" w:rsidP="00C62B53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 xml:space="preserve">Delegates: </w:t>
      </w:r>
      <w:r w:rsidR="00CE776D">
        <w:rPr>
          <w:rFonts w:ascii="Goudy Old Style" w:hAnsi="Goudy Old Style" w:cs="Arial"/>
          <w:i/>
        </w:rPr>
        <w:t>none</w:t>
      </w:r>
    </w:p>
    <w:p w14:paraId="6205310A" w14:textId="77777777" w:rsidR="008F6734" w:rsidRDefault="008F6734" w:rsidP="00C62B53">
      <w:pPr>
        <w:pStyle w:val="NoSpacing"/>
        <w:jc w:val="both"/>
        <w:rPr>
          <w:rFonts w:ascii="Goudy Old Style" w:hAnsi="Goudy Old Style" w:cs="Arial"/>
          <w:i/>
        </w:rPr>
      </w:pPr>
    </w:p>
    <w:p w14:paraId="519ADEBF" w14:textId="2D8D64F2" w:rsidR="00C62B53" w:rsidRDefault="00A41B13" w:rsidP="00C62B53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 xml:space="preserve">Mayor </w:t>
      </w:r>
      <w:r w:rsidR="008F6734">
        <w:rPr>
          <w:rFonts w:ascii="Goudy Old Style" w:hAnsi="Goudy Old Style" w:cs="Arial"/>
          <w:i/>
        </w:rPr>
        <w:t xml:space="preserve">Greg Foreman </w:t>
      </w:r>
      <w:r w:rsidR="00C62B53">
        <w:rPr>
          <w:rFonts w:ascii="Goudy Old Style" w:hAnsi="Goudy Old Style" w:cs="Arial"/>
          <w:i/>
        </w:rPr>
        <w:t xml:space="preserve">called the meeting to order at </w:t>
      </w:r>
      <w:r w:rsidR="00E1204E">
        <w:rPr>
          <w:rFonts w:ascii="Goudy Old Style" w:hAnsi="Goudy Old Style" w:cs="Arial"/>
          <w:i/>
        </w:rPr>
        <w:t>7:00</w:t>
      </w:r>
      <w:r w:rsidR="00C62B53">
        <w:rPr>
          <w:rFonts w:ascii="Goudy Old Style" w:hAnsi="Goudy Old Style" w:cs="Arial"/>
          <w:i/>
        </w:rPr>
        <w:t xml:space="preserve"> p.m.</w:t>
      </w:r>
    </w:p>
    <w:p w14:paraId="1E387927" w14:textId="77777777" w:rsidR="00AC093B" w:rsidRDefault="00AC093B" w:rsidP="00C62B53">
      <w:pPr>
        <w:spacing w:after="0" w:line="240" w:lineRule="auto"/>
        <w:rPr>
          <w:b/>
        </w:rPr>
      </w:pPr>
    </w:p>
    <w:p w14:paraId="2E3614B2" w14:textId="356594B0" w:rsidR="00CE776D" w:rsidRPr="009B14CC" w:rsidRDefault="00C62B53" w:rsidP="004B3FEF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ADOPTION OF THE AGENDA</w:t>
      </w:r>
      <w:r w:rsidR="00CE776D">
        <w:rPr>
          <w:rFonts w:cs="Calibri"/>
          <w:b/>
        </w:rPr>
        <w:tab/>
      </w:r>
      <w:r w:rsidR="00CE776D">
        <w:rPr>
          <w:rFonts w:cs="Calibri"/>
          <w:b/>
        </w:rPr>
        <w:tab/>
      </w:r>
      <w:r w:rsidR="00CE776D">
        <w:rPr>
          <w:rFonts w:cs="Calibri"/>
          <w:b/>
        </w:rPr>
        <w:tab/>
      </w:r>
      <w:r w:rsidR="00CE776D">
        <w:rPr>
          <w:rFonts w:cs="Calibri"/>
          <w:b/>
        </w:rPr>
        <w:tab/>
      </w:r>
    </w:p>
    <w:p w14:paraId="4C1A9C6E" w14:textId="2565C027" w:rsidR="00C62B53" w:rsidRDefault="00351F44" w:rsidP="004B3FEF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106</w:t>
      </w:r>
      <w:r w:rsidR="00C62B53">
        <w:rPr>
          <w:rFonts w:cs="Calibri"/>
        </w:rPr>
        <w:t>/2</w:t>
      </w:r>
      <w:r w:rsidR="00874AB0">
        <w:rPr>
          <w:rFonts w:cs="Calibri"/>
        </w:rPr>
        <w:t>4</w:t>
      </w:r>
      <w:r w:rsidR="00C62B53">
        <w:rPr>
          <w:rFonts w:cs="Calibri"/>
        </w:rPr>
        <w:tab/>
      </w:r>
      <w:r w:rsidR="00466E32">
        <w:rPr>
          <w:rFonts w:cs="Calibri"/>
        </w:rPr>
        <w:t>C</w:t>
      </w:r>
      <w:r w:rsidR="00C62B53">
        <w:rPr>
          <w:rFonts w:cs="Calibri"/>
        </w:rPr>
        <w:t xml:space="preserve">ouncillor </w:t>
      </w:r>
      <w:r>
        <w:rPr>
          <w:rFonts w:cs="Calibri"/>
        </w:rPr>
        <w:t>Green</w:t>
      </w:r>
      <w:r w:rsidR="00C62B53">
        <w:rPr>
          <w:rFonts w:cs="Calibri"/>
        </w:rPr>
        <w:t xml:space="preserve"> </w:t>
      </w:r>
      <w:r w:rsidR="00F504E5">
        <w:rPr>
          <w:rFonts w:cs="Calibri"/>
        </w:rPr>
        <w:t>moved</w:t>
      </w:r>
      <w:r w:rsidR="00C62B53">
        <w:rPr>
          <w:rFonts w:cs="Calibri"/>
        </w:rPr>
        <w:t xml:space="preserve"> to adopt the agenda as </w:t>
      </w:r>
      <w:r>
        <w:rPr>
          <w:rFonts w:cs="Calibri"/>
        </w:rPr>
        <w:t>presented</w:t>
      </w:r>
      <w:r w:rsidR="00C62B53">
        <w:rPr>
          <w:rFonts w:cs="Calibri"/>
        </w:rPr>
        <w:t>.</w:t>
      </w:r>
    </w:p>
    <w:p w14:paraId="33EFF98F" w14:textId="2AE3E6B1" w:rsidR="00C62B53" w:rsidRDefault="00C62B53" w:rsidP="00924C47">
      <w:pPr>
        <w:spacing w:after="0" w:line="240" w:lineRule="auto"/>
        <w:ind w:left="1134" w:hanging="1134"/>
        <w:rPr>
          <w:rFonts w:cs="Calibri"/>
        </w:rPr>
      </w:pPr>
    </w:p>
    <w:p w14:paraId="1845B560" w14:textId="6EB36C42" w:rsidR="00C62B53" w:rsidRDefault="00C62B53" w:rsidP="004B3FEF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  <w:r w:rsidR="00874AB0">
        <w:rPr>
          <w:rFonts w:cs="Calibri"/>
        </w:rPr>
        <w:t xml:space="preserve"> </w:t>
      </w:r>
    </w:p>
    <w:p w14:paraId="77903405" w14:textId="77777777" w:rsidR="00F8645F" w:rsidRPr="00733269" w:rsidRDefault="00F8645F" w:rsidP="004B3FEF">
      <w:pPr>
        <w:spacing w:after="0" w:line="240" w:lineRule="auto"/>
        <w:ind w:left="601"/>
        <w:rPr>
          <w:rFonts w:cs="Calibri"/>
          <w:i/>
          <w:iCs/>
          <w:sz w:val="20"/>
          <w:szCs w:val="20"/>
        </w:rPr>
      </w:pPr>
    </w:p>
    <w:p w14:paraId="1702B779" w14:textId="77777777" w:rsidR="00C62B53" w:rsidRDefault="00C62B53" w:rsidP="004B3FEF">
      <w:pPr>
        <w:spacing w:after="0" w:line="240" w:lineRule="auto"/>
        <w:rPr>
          <w:rFonts w:cs="Calibri"/>
        </w:rPr>
      </w:pPr>
      <w:r>
        <w:rPr>
          <w:rFonts w:cs="Calibri"/>
          <w:b/>
        </w:rPr>
        <w:t>ADOPTION OF THE MINUTES</w:t>
      </w:r>
    </w:p>
    <w:p w14:paraId="5E456C14" w14:textId="74A01C1A" w:rsidR="00C62B53" w:rsidRDefault="00351F44" w:rsidP="005E7880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107</w:t>
      </w:r>
      <w:r w:rsidR="00C62B53">
        <w:rPr>
          <w:rFonts w:cs="Calibri"/>
        </w:rPr>
        <w:t>/2</w:t>
      </w:r>
      <w:r w:rsidR="00874AB0">
        <w:rPr>
          <w:rFonts w:cs="Calibri"/>
        </w:rPr>
        <w:t>4</w:t>
      </w:r>
      <w:r w:rsidR="00C62B53">
        <w:rPr>
          <w:rFonts w:cs="Calibri"/>
        </w:rPr>
        <w:tab/>
        <w:t xml:space="preserve">Councillor </w:t>
      </w:r>
      <w:r w:rsidR="00B6558B">
        <w:rPr>
          <w:rFonts w:cs="Calibri"/>
        </w:rPr>
        <w:t>Kowalski</w:t>
      </w:r>
      <w:r w:rsidR="00684FC1">
        <w:rPr>
          <w:rFonts w:cs="Calibri"/>
        </w:rPr>
        <w:t xml:space="preserve"> </w:t>
      </w:r>
      <w:r w:rsidR="00F504E5">
        <w:rPr>
          <w:rFonts w:cs="Calibri"/>
        </w:rPr>
        <w:t xml:space="preserve">moved </w:t>
      </w:r>
      <w:r w:rsidR="00C62B53">
        <w:rPr>
          <w:rFonts w:cs="Calibri"/>
        </w:rPr>
        <w:t xml:space="preserve">to adopt the minutes of the regular meeting of Council held </w:t>
      </w:r>
      <w:r w:rsidR="00B939EE">
        <w:rPr>
          <w:rFonts w:cs="Calibri"/>
        </w:rPr>
        <w:t xml:space="preserve">on </w:t>
      </w:r>
      <w:r w:rsidR="00E94629">
        <w:rPr>
          <w:rFonts w:cs="Calibri"/>
        </w:rPr>
        <w:t>March 19</w:t>
      </w:r>
      <w:r w:rsidR="00E94629" w:rsidRPr="00E94629">
        <w:rPr>
          <w:rFonts w:cs="Calibri"/>
          <w:vertAlign w:val="superscript"/>
        </w:rPr>
        <w:t>th</w:t>
      </w:r>
      <w:r w:rsidR="00874AB0">
        <w:rPr>
          <w:rFonts w:cs="Calibri"/>
        </w:rPr>
        <w:t xml:space="preserve">, </w:t>
      </w:r>
      <w:proofErr w:type="gramStart"/>
      <w:r w:rsidR="00874AB0">
        <w:rPr>
          <w:rFonts w:cs="Calibri"/>
        </w:rPr>
        <w:t>202</w:t>
      </w:r>
      <w:r w:rsidR="000974C1">
        <w:rPr>
          <w:rFonts w:cs="Calibri"/>
        </w:rPr>
        <w:t>4</w:t>
      </w:r>
      <w:proofErr w:type="gramEnd"/>
      <w:r w:rsidR="00C66BC1">
        <w:rPr>
          <w:rFonts w:cs="Calibri"/>
        </w:rPr>
        <w:t xml:space="preserve"> </w:t>
      </w:r>
      <w:r w:rsidR="00C62B53">
        <w:rPr>
          <w:rFonts w:cs="Calibri"/>
        </w:rPr>
        <w:t xml:space="preserve">as </w:t>
      </w:r>
      <w:r w:rsidR="00F8338A">
        <w:rPr>
          <w:rFonts w:cs="Calibri"/>
        </w:rPr>
        <w:t>presented</w:t>
      </w:r>
      <w:r w:rsidR="00C62B53">
        <w:rPr>
          <w:rFonts w:cs="Calibri"/>
        </w:rPr>
        <w:t>.</w:t>
      </w:r>
    </w:p>
    <w:p w14:paraId="28503447" w14:textId="77777777" w:rsidR="00C62B53" w:rsidRDefault="00C62B53" w:rsidP="004B3FEF">
      <w:pPr>
        <w:spacing w:after="0" w:line="240" w:lineRule="auto"/>
        <w:ind w:left="1134" w:hanging="1134"/>
        <w:rPr>
          <w:rFonts w:cs="Calibri"/>
        </w:rPr>
      </w:pPr>
    </w:p>
    <w:p w14:paraId="62953F87" w14:textId="49522071" w:rsidR="00684FC1" w:rsidRDefault="00C62B53" w:rsidP="00072F82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  <w:r w:rsidR="000974C1">
        <w:rPr>
          <w:rFonts w:cs="Calibri"/>
        </w:rPr>
        <w:t xml:space="preserve"> </w:t>
      </w:r>
    </w:p>
    <w:p w14:paraId="49C70BF9" w14:textId="77777777" w:rsidR="00B6558B" w:rsidRDefault="00B6558B" w:rsidP="00072F82">
      <w:pPr>
        <w:spacing w:after="0" w:line="240" w:lineRule="auto"/>
        <w:ind w:left="1134" w:hanging="1134"/>
        <w:rPr>
          <w:rFonts w:cs="Calibri"/>
        </w:rPr>
      </w:pPr>
    </w:p>
    <w:p w14:paraId="357E117B" w14:textId="4936DE98" w:rsidR="00C62B53" w:rsidRDefault="005E7880" w:rsidP="004B3FEF">
      <w:pPr>
        <w:spacing w:after="0" w:line="240" w:lineRule="auto"/>
        <w:rPr>
          <w:rFonts w:cs="Calibri"/>
          <w:b/>
        </w:rPr>
      </w:pPr>
      <w:bookmarkStart w:id="0" w:name="_Hlk137729362"/>
      <w:r>
        <w:rPr>
          <w:rFonts w:cs="Calibri"/>
          <w:b/>
        </w:rPr>
        <w:t>FILE CORRESPONDENCE</w:t>
      </w:r>
    </w:p>
    <w:p w14:paraId="781C2AE8" w14:textId="68782624" w:rsidR="002666F4" w:rsidRDefault="00B6558B" w:rsidP="002666F4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108</w:t>
      </w:r>
      <w:r w:rsidR="00874AB0">
        <w:rPr>
          <w:rFonts w:cs="Calibri"/>
        </w:rPr>
        <w:t>/24</w:t>
      </w:r>
      <w:r w:rsidR="002666F4">
        <w:rPr>
          <w:rFonts w:cs="Calibri"/>
        </w:rPr>
        <w:tab/>
        <w:t xml:space="preserve">Councillor </w:t>
      </w:r>
      <w:r>
        <w:rPr>
          <w:rFonts w:cs="Calibri"/>
        </w:rPr>
        <w:t>Stark</w:t>
      </w:r>
      <w:r w:rsidR="005E7880">
        <w:rPr>
          <w:rFonts w:cs="Calibri"/>
        </w:rPr>
        <w:t xml:space="preserve"> </w:t>
      </w:r>
      <w:r w:rsidR="00F504E5">
        <w:rPr>
          <w:rFonts w:cs="Calibri"/>
        </w:rPr>
        <w:t>moved</w:t>
      </w:r>
      <w:r w:rsidR="006251BA">
        <w:rPr>
          <w:rFonts w:cs="Calibri"/>
        </w:rPr>
        <w:t xml:space="preserve"> to </w:t>
      </w:r>
      <w:r w:rsidR="00351F44">
        <w:rPr>
          <w:rFonts w:cs="Calibri"/>
        </w:rPr>
        <w:t>accept</w:t>
      </w:r>
      <w:r w:rsidR="00F504E5">
        <w:rPr>
          <w:rFonts w:cs="Calibri"/>
        </w:rPr>
        <w:t xml:space="preserve"> the</w:t>
      </w:r>
      <w:r w:rsidR="000E722C">
        <w:rPr>
          <w:rFonts w:cs="Calibri"/>
        </w:rPr>
        <w:t xml:space="preserve"> correspondence</w:t>
      </w:r>
      <w:r w:rsidR="006251BA">
        <w:rPr>
          <w:rFonts w:cs="Calibri"/>
        </w:rPr>
        <w:t xml:space="preserve"> as presented.</w:t>
      </w:r>
    </w:p>
    <w:p w14:paraId="56BA3DD9" w14:textId="6A1F7FB1" w:rsidR="002666F4" w:rsidRDefault="002666F4" w:rsidP="002666F4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</w:p>
    <w:p w14:paraId="094A85D0" w14:textId="38D47325" w:rsidR="00EF3B62" w:rsidRDefault="002666F4" w:rsidP="00072F82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  <w:r w:rsidR="000974C1" w:rsidRPr="000974C1">
        <w:rPr>
          <w:rFonts w:cs="Calibri"/>
        </w:rPr>
        <w:t xml:space="preserve"> </w:t>
      </w:r>
      <w:bookmarkEnd w:id="0"/>
    </w:p>
    <w:p w14:paraId="02BDA841" w14:textId="77777777" w:rsidR="00B6558B" w:rsidRDefault="00B6558B" w:rsidP="00072F82">
      <w:pPr>
        <w:spacing w:after="0" w:line="240" w:lineRule="auto"/>
        <w:ind w:left="1134" w:hanging="1134"/>
        <w:rPr>
          <w:rFonts w:cs="Calibri"/>
        </w:rPr>
      </w:pPr>
    </w:p>
    <w:p w14:paraId="79455859" w14:textId="76909497" w:rsidR="00D431BF" w:rsidRDefault="00C45672" w:rsidP="00476A01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MANAGER REPORTS</w:t>
      </w:r>
    </w:p>
    <w:p w14:paraId="1E1DBCE7" w14:textId="33A544BC" w:rsidR="006251BA" w:rsidRDefault="00B6558B" w:rsidP="00EF3B62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109</w:t>
      </w:r>
      <w:r w:rsidR="00874AB0">
        <w:rPr>
          <w:rFonts w:cs="Calibri"/>
        </w:rPr>
        <w:t>/24</w:t>
      </w:r>
      <w:r w:rsidR="00EF3B62">
        <w:rPr>
          <w:rFonts w:cs="Calibri"/>
          <w:b/>
          <w:bCs/>
        </w:rPr>
        <w:tab/>
      </w:r>
      <w:r w:rsidR="00EF3B62" w:rsidRPr="00EF3B62">
        <w:rPr>
          <w:rFonts w:cs="Calibri"/>
        </w:rPr>
        <w:t xml:space="preserve">Councillor </w:t>
      </w:r>
      <w:r w:rsidR="004B14FE">
        <w:rPr>
          <w:rFonts w:cs="Calibri"/>
        </w:rPr>
        <w:t>Howe</w:t>
      </w:r>
      <w:r w:rsidR="002666F4">
        <w:rPr>
          <w:rFonts w:cs="Calibri"/>
        </w:rPr>
        <w:t xml:space="preserve"> </w:t>
      </w:r>
      <w:r w:rsidR="007D37AC">
        <w:rPr>
          <w:rFonts w:cs="Calibri"/>
        </w:rPr>
        <w:t>moved to</w:t>
      </w:r>
      <w:r w:rsidR="002666F4">
        <w:rPr>
          <w:rFonts w:cs="Calibri"/>
        </w:rPr>
        <w:t xml:space="preserve"> accept the manager report</w:t>
      </w:r>
      <w:r w:rsidR="00FD4473">
        <w:rPr>
          <w:rFonts w:cs="Calibri"/>
        </w:rPr>
        <w:t>.</w:t>
      </w:r>
    </w:p>
    <w:p w14:paraId="3188E946" w14:textId="7124D6A5" w:rsidR="00EB39F4" w:rsidRDefault="00EB39F4" w:rsidP="00266F9C">
      <w:pPr>
        <w:pStyle w:val="NoSpacing"/>
        <w:ind w:left="1134" w:hanging="1440"/>
        <w:rPr>
          <w:i/>
          <w:iCs/>
        </w:rPr>
      </w:pPr>
      <w:r>
        <w:rPr>
          <w:rFonts w:cs="Calibri"/>
          <w:lang w:val="en-CA"/>
        </w:rPr>
        <w:t xml:space="preserve">      </w:t>
      </w:r>
      <w:r>
        <w:rPr>
          <w:i/>
          <w:iCs/>
        </w:rPr>
        <w:t xml:space="preserve">                          </w:t>
      </w:r>
    </w:p>
    <w:p w14:paraId="5950BCAE" w14:textId="78BAFEF8" w:rsidR="00D431BF" w:rsidRDefault="00EB39F4" w:rsidP="00072F82">
      <w:pPr>
        <w:pStyle w:val="NoSpacing"/>
        <w:ind w:left="1134" w:hanging="1440"/>
        <w:rPr>
          <w:rFonts w:cs="Calibri"/>
        </w:rPr>
      </w:pPr>
      <w:r>
        <w:rPr>
          <w:i/>
          <w:iCs/>
        </w:rPr>
        <w:t xml:space="preserve">                             </w:t>
      </w:r>
      <w:r w:rsidR="00266F9C">
        <w:rPr>
          <w:i/>
          <w:iCs/>
        </w:rPr>
        <w:tab/>
      </w:r>
      <w:r>
        <w:t>CARRIED</w:t>
      </w:r>
      <w:r w:rsidR="000974C1" w:rsidRPr="000974C1">
        <w:rPr>
          <w:rFonts w:cs="Calibri"/>
        </w:rPr>
        <w:t xml:space="preserve"> </w:t>
      </w:r>
    </w:p>
    <w:p w14:paraId="783D6B28" w14:textId="77777777" w:rsidR="00B6558B" w:rsidRDefault="00B6558B" w:rsidP="00072F82">
      <w:pPr>
        <w:pStyle w:val="NoSpacing"/>
        <w:ind w:left="1134" w:hanging="1440"/>
        <w:rPr>
          <w:rFonts w:eastAsiaTheme="minorHAnsi"/>
          <w:i/>
          <w:iCs/>
        </w:rPr>
      </w:pPr>
    </w:p>
    <w:p w14:paraId="69A3AE92" w14:textId="77777777" w:rsidR="00EF3B62" w:rsidRDefault="00EF3B62" w:rsidP="00EF3B62">
      <w:pPr>
        <w:tabs>
          <w:tab w:val="center" w:pos="0"/>
        </w:tabs>
        <w:spacing w:after="0" w:line="240" w:lineRule="auto"/>
        <w:ind w:left="1440" w:hanging="1440"/>
        <w:rPr>
          <w:rFonts w:cs="Calibri"/>
          <w:b/>
          <w:bCs/>
        </w:rPr>
      </w:pPr>
      <w:bookmarkStart w:id="1" w:name="_Hlk131062805"/>
      <w:r>
        <w:rPr>
          <w:rFonts w:cs="Calibri"/>
          <w:b/>
          <w:bCs/>
        </w:rPr>
        <w:t>WATER SAMPLES AND REPORTS</w:t>
      </w:r>
    </w:p>
    <w:p w14:paraId="476D1418" w14:textId="664AABF9" w:rsidR="00EF3B62" w:rsidRDefault="00F504E5" w:rsidP="00EF3B62">
      <w:pPr>
        <w:spacing w:after="0" w:line="240" w:lineRule="auto"/>
        <w:ind w:left="1134" w:hanging="1134"/>
        <w:rPr>
          <w:rFonts w:eastAsiaTheme="minorHAnsi"/>
        </w:rPr>
      </w:pPr>
      <w:r>
        <w:rPr>
          <w:rFonts w:eastAsiaTheme="minorHAnsi"/>
        </w:rPr>
        <w:t>110</w:t>
      </w:r>
      <w:r w:rsidR="00874AB0">
        <w:rPr>
          <w:rFonts w:eastAsiaTheme="minorHAnsi"/>
        </w:rPr>
        <w:t>/24</w:t>
      </w:r>
      <w:r w:rsidR="00EF3B62">
        <w:rPr>
          <w:rFonts w:eastAsiaTheme="minorHAnsi"/>
        </w:rPr>
        <w:tab/>
      </w:r>
      <w:r w:rsidR="00EF3B62">
        <w:rPr>
          <w:rFonts w:cs="Calibri"/>
        </w:rPr>
        <w:t xml:space="preserve">Councillor </w:t>
      </w:r>
      <w:r>
        <w:rPr>
          <w:rFonts w:cs="Calibri"/>
        </w:rPr>
        <w:t>Wolitski</w:t>
      </w:r>
      <w:r w:rsidR="00874AB0">
        <w:rPr>
          <w:rFonts w:cs="Calibri"/>
        </w:rPr>
        <w:t xml:space="preserve"> </w:t>
      </w:r>
      <w:r w:rsidR="00053B43">
        <w:rPr>
          <w:rFonts w:cs="Calibri"/>
        </w:rPr>
        <w:t>move</w:t>
      </w:r>
      <w:r>
        <w:rPr>
          <w:rFonts w:cs="Calibri"/>
        </w:rPr>
        <w:t>d</w:t>
      </w:r>
      <w:r w:rsidR="00053B43">
        <w:rPr>
          <w:rFonts w:cs="Calibri"/>
        </w:rPr>
        <w:t xml:space="preserve"> to </w:t>
      </w:r>
      <w:r w:rsidR="000E722C">
        <w:rPr>
          <w:rFonts w:cs="Calibri"/>
        </w:rPr>
        <w:t>accep</w:t>
      </w:r>
      <w:r w:rsidR="00053B43">
        <w:rPr>
          <w:rFonts w:cs="Calibri"/>
        </w:rPr>
        <w:t>t</w:t>
      </w:r>
      <w:r w:rsidR="000E722C">
        <w:rPr>
          <w:rFonts w:cs="Calibri"/>
        </w:rPr>
        <w:t xml:space="preserve"> the </w:t>
      </w:r>
      <w:r w:rsidR="00053B43">
        <w:rPr>
          <w:rFonts w:cs="Calibri"/>
        </w:rPr>
        <w:t>chlorine and turbidity</w:t>
      </w:r>
      <w:r w:rsidR="00072F82">
        <w:rPr>
          <w:rFonts w:cs="Calibri"/>
        </w:rPr>
        <w:t xml:space="preserve"> report and</w:t>
      </w:r>
      <w:r w:rsidR="00053B43">
        <w:rPr>
          <w:rFonts w:cs="Calibri"/>
        </w:rPr>
        <w:t xml:space="preserve"> bacteriological water samples report</w:t>
      </w:r>
      <w:r w:rsidR="004B14FE">
        <w:rPr>
          <w:rFonts w:cs="Calibri"/>
        </w:rPr>
        <w:t>s</w:t>
      </w:r>
      <w:r w:rsidR="00053B43">
        <w:rPr>
          <w:rFonts w:cs="Calibri"/>
        </w:rPr>
        <w:t xml:space="preserve"> for </w:t>
      </w:r>
      <w:r>
        <w:rPr>
          <w:rFonts w:cs="Calibri"/>
        </w:rPr>
        <w:t>March</w:t>
      </w:r>
      <w:r w:rsidR="000E722C">
        <w:rPr>
          <w:rFonts w:cs="Calibri"/>
        </w:rPr>
        <w:t xml:space="preserve"> as presented.</w:t>
      </w:r>
    </w:p>
    <w:p w14:paraId="3EA8BCA1" w14:textId="77777777" w:rsidR="00EF3B62" w:rsidRDefault="00EF3B62" w:rsidP="00EF3B62">
      <w:pPr>
        <w:spacing w:after="0" w:line="240" w:lineRule="auto"/>
        <w:ind w:left="1134" w:hanging="1134"/>
        <w:rPr>
          <w:rFonts w:eastAsiaTheme="minorHAnsi"/>
        </w:rPr>
      </w:pPr>
    </w:p>
    <w:p w14:paraId="14A05B1E" w14:textId="57AF3CC4" w:rsidR="00C80EF4" w:rsidRDefault="00EF3B62" w:rsidP="00072F82">
      <w:pPr>
        <w:spacing w:after="0" w:line="240" w:lineRule="auto"/>
        <w:ind w:left="1134" w:hanging="1134"/>
        <w:rPr>
          <w:rFonts w:eastAsiaTheme="minorHAnsi"/>
        </w:rPr>
      </w:pPr>
      <w:r>
        <w:rPr>
          <w:rFonts w:eastAsiaTheme="minorHAnsi"/>
        </w:rPr>
        <w:tab/>
        <w:t>CARRIED</w:t>
      </w:r>
      <w:r w:rsidR="00272471" w:rsidRPr="00272471">
        <w:rPr>
          <w:rFonts w:eastAsiaTheme="minorHAnsi"/>
        </w:rPr>
        <w:t xml:space="preserve"> </w:t>
      </w:r>
      <w:bookmarkEnd w:id="1"/>
    </w:p>
    <w:p w14:paraId="5446B1B8" w14:textId="77777777" w:rsidR="00B6558B" w:rsidRDefault="00B6558B" w:rsidP="00072F82">
      <w:pPr>
        <w:spacing w:after="0" w:line="240" w:lineRule="auto"/>
        <w:ind w:left="1134" w:hanging="1134"/>
        <w:rPr>
          <w:rFonts w:cs="Calibri"/>
        </w:rPr>
      </w:pPr>
    </w:p>
    <w:p w14:paraId="575A757A" w14:textId="1BC618C4" w:rsidR="00FF412B" w:rsidRDefault="00332401" w:rsidP="004B3FEF">
      <w:pPr>
        <w:tabs>
          <w:tab w:val="center" w:pos="0"/>
        </w:tabs>
        <w:spacing w:after="0" w:line="240" w:lineRule="auto"/>
        <w:ind w:left="1440" w:hanging="1440"/>
        <w:rPr>
          <w:rFonts w:cs="Calibri"/>
          <w:b/>
          <w:bCs/>
        </w:rPr>
      </w:pPr>
      <w:r>
        <w:rPr>
          <w:rFonts w:cs="Calibri"/>
          <w:b/>
          <w:bCs/>
        </w:rPr>
        <w:t>F</w:t>
      </w:r>
      <w:r w:rsidR="00FF412B">
        <w:rPr>
          <w:rFonts w:cs="Calibri"/>
          <w:b/>
          <w:bCs/>
        </w:rPr>
        <w:t xml:space="preserve">INANCIAL REPORTS  </w:t>
      </w:r>
    </w:p>
    <w:p w14:paraId="046B5D7D" w14:textId="03035465" w:rsidR="00C62B53" w:rsidRDefault="00F504E5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111</w:t>
      </w:r>
      <w:r w:rsidR="00874AB0">
        <w:rPr>
          <w:rFonts w:cs="Calibri"/>
        </w:rPr>
        <w:t>/24</w:t>
      </w:r>
      <w:r w:rsidR="00FF412B">
        <w:rPr>
          <w:rFonts w:cs="Calibri"/>
        </w:rPr>
        <w:tab/>
      </w:r>
      <w:r>
        <w:rPr>
          <w:rFonts w:cs="Calibri"/>
        </w:rPr>
        <w:t>Mayor Foreman</w:t>
      </w:r>
      <w:r w:rsidR="009D7307">
        <w:rPr>
          <w:rFonts w:cs="Calibri"/>
        </w:rPr>
        <w:t xml:space="preserve"> move</w:t>
      </w:r>
      <w:r>
        <w:rPr>
          <w:rFonts w:cs="Calibri"/>
        </w:rPr>
        <w:t>d</w:t>
      </w:r>
      <w:r w:rsidR="009D7307">
        <w:rPr>
          <w:rFonts w:cs="Calibri"/>
        </w:rPr>
        <w:t xml:space="preserve"> to accept the staff report</w:t>
      </w:r>
      <w:r w:rsidR="009703BD">
        <w:rPr>
          <w:rFonts w:cs="Calibri"/>
        </w:rPr>
        <w:t xml:space="preserve">, Financial Statements and Bank Reconciliations for </w:t>
      </w:r>
      <w:r>
        <w:rPr>
          <w:rFonts w:cs="Calibri"/>
        </w:rPr>
        <w:t>March</w:t>
      </w:r>
      <w:r w:rsidR="009703BD">
        <w:rPr>
          <w:rFonts w:cs="Calibri"/>
        </w:rPr>
        <w:t>.</w:t>
      </w:r>
    </w:p>
    <w:p w14:paraId="0D11E09D" w14:textId="77777777" w:rsidR="00B912F6" w:rsidRDefault="00C62B53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</w:p>
    <w:p w14:paraId="40D13AE5" w14:textId="58B29FF4" w:rsidR="00C62B53" w:rsidRDefault="00B912F6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  <w:r w:rsidR="00C62B53">
        <w:rPr>
          <w:rFonts w:cs="Calibri"/>
        </w:rPr>
        <w:t>CARRIED</w:t>
      </w:r>
      <w:r w:rsidR="000974C1" w:rsidRPr="000974C1">
        <w:rPr>
          <w:rFonts w:cs="Calibri"/>
        </w:rPr>
        <w:t xml:space="preserve"> </w:t>
      </w:r>
    </w:p>
    <w:p w14:paraId="274895FC" w14:textId="77777777" w:rsidR="00BF524B" w:rsidRDefault="00BF524B" w:rsidP="004B3FEF">
      <w:pPr>
        <w:spacing w:after="0" w:line="240" w:lineRule="auto"/>
        <w:rPr>
          <w:rFonts w:cs="Calibri"/>
          <w:b/>
          <w:bCs/>
        </w:rPr>
      </w:pPr>
    </w:p>
    <w:p w14:paraId="350B796C" w14:textId="2C3C7B07" w:rsidR="00FF412B" w:rsidRDefault="00FF412B" w:rsidP="004B3FEF">
      <w:pPr>
        <w:spacing w:after="0" w:line="240" w:lineRule="auto"/>
        <w:rPr>
          <w:rFonts w:cs="Calibri"/>
          <w:b/>
          <w:bCs/>
        </w:rPr>
      </w:pPr>
      <w:bookmarkStart w:id="2" w:name="_Hlk150422291"/>
      <w:r>
        <w:rPr>
          <w:rFonts w:cs="Calibri"/>
          <w:b/>
          <w:bCs/>
        </w:rPr>
        <w:t>ACCOUNTS FOR APPROVAL</w:t>
      </w:r>
    </w:p>
    <w:p w14:paraId="1E2A944C" w14:textId="5603876C" w:rsidR="000E47C6" w:rsidRDefault="00F54105" w:rsidP="000E47C6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112</w:t>
      </w:r>
      <w:r w:rsidR="00874AB0">
        <w:rPr>
          <w:rFonts w:cs="Calibri"/>
        </w:rPr>
        <w:t>/24</w:t>
      </w:r>
      <w:r w:rsidR="00FF412B">
        <w:rPr>
          <w:rFonts w:cs="Calibri"/>
        </w:rPr>
        <w:tab/>
      </w:r>
      <w:r w:rsidR="00FF412B">
        <w:t>Councillor</w:t>
      </w:r>
      <w:r w:rsidR="000F32E4">
        <w:t xml:space="preserve"> </w:t>
      </w:r>
      <w:r>
        <w:t>Green</w:t>
      </w:r>
      <w:r w:rsidR="00FF412B" w:rsidRPr="0069742C">
        <w:t xml:space="preserve"> </w:t>
      </w:r>
      <w:r w:rsidR="00FF412B">
        <w:rPr>
          <w:rFonts w:cs="Calibri"/>
        </w:rPr>
        <w:t xml:space="preserve">moved that the List of Accounts for Approval </w:t>
      </w:r>
      <w:bookmarkEnd w:id="2"/>
      <w:r w:rsidR="00734A20">
        <w:rPr>
          <w:rFonts w:cs="Calibri"/>
        </w:rPr>
        <w:t xml:space="preserve">for </w:t>
      </w:r>
      <w:r>
        <w:rPr>
          <w:rFonts w:cs="Calibri"/>
        </w:rPr>
        <w:t>March</w:t>
      </w:r>
      <w:r w:rsidR="00A464AF">
        <w:rPr>
          <w:rFonts w:cs="Calibri"/>
        </w:rPr>
        <w:t xml:space="preserve">, consisting of AP Batch </w:t>
      </w:r>
      <w:r w:rsidR="00D25D8D">
        <w:rPr>
          <w:rFonts w:cs="Calibri"/>
        </w:rPr>
        <w:t>2024-000</w:t>
      </w:r>
      <w:r w:rsidR="00BC2E15">
        <w:rPr>
          <w:rFonts w:cs="Calibri"/>
        </w:rPr>
        <w:t>33</w:t>
      </w:r>
      <w:r w:rsidR="00D25D8D">
        <w:rPr>
          <w:rFonts w:cs="Calibri"/>
        </w:rPr>
        <w:t xml:space="preserve"> to 2024-000</w:t>
      </w:r>
      <w:r w:rsidR="00BC2E15">
        <w:rPr>
          <w:rFonts w:cs="Calibri"/>
        </w:rPr>
        <w:t>41 totaling $37,279.67</w:t>
      </w:r>
      <w:r w:rsidR="00734A20">
        <w:rPr>
          <w:rFonts w:cs="Calibri"/>
        </w:rPr>
        <w:t xml:space="preserve"> be approved and that these be attached to and form part of the minutes.</w:t>
      </w:r>
    </w:p>
    <w:p w14:paraId="2C0A6136" w14:textId="5EEB7FE6" w:rsidR="00FF412B" w:rsidRDefault="00C62B53" w:rsidP="006355E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</w:p>
    <w:p w14:paraId="54AC7CFF" w14:textId="1CDAA0F9" w:rsidR="00C62B53" w:rsidRDefault="00FF412B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  <w:r w:rsidR="00C62B53">
        <w:rPr>
          <w:rFonts w:cs="Calibri"/>
        </w:rPr>
        <w:t>CARRIED</w:t>
      </w:r>
    </w:p>
    <w:p w14:paraId="2F816FA4" w14:textId="77777777" w:rsidR="00BC2E15" w:rsidRDefault="00BC2E15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DD36FF5" w14:textId="66F4BEEE" w:rsidR="00BC2E15" w:rsidRDefault="00BC2E15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SCMA 2024 MEMBERHSIP</w:t>
      </w:r>
    </w:p>
    <w:p w14:paraId="7A8E1D4F" w14:textId="7FA521D2" w:rsidR="00BC2E15" w:rsidRDefault="00BC2E15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113/24</w:t>
      </w:r>
      <w:r>
        <w:rPr>
          <w:rFonts w:cs="Calibri"/>
        </w:rPr>
        <w:tab/>
        <w:t>Councillor Green moved to table discussion on the SCMA 2024 membership indefinitely.</w:t>
      </w:r>
    </w:p>
    <w:p w14:paraId="5412C06B" w14:textId="77777777" w:rsidR="00BC2E15" w:rsidRDefault="00BC2E15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8FB6E2B" w14:textId="28418EB4" w:rsidR="00BC2E15" w:rsidRDefault="00BC2E15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5195F77D" w14:textId="77777777" w:rsidR="00BC2E15" w:rsidRDefault="00BC2E15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6FBC12D" w14:textId="3B99B07D" w:rsidR="00BC2E15" w:rsidRDefault="00BC2E15" w:rsidP="00BC2E15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OLD FIREHA</w:t>
      </w:r>
      <w:r w:rsidR="004A403F">
        <w:rPr>
          <w:rFonts w:cs="Calibri"/>
          <w:b/>
          <w:bCs/>
        </w:rPr>
        <w:t>L</w:t>
      </w:r>
      <w:r>
        <w:rPr>
          <w:rFonts w:cs="Calibri"/>
          <w:b/>
          <w:bCs/>
        </w:rPr>
        <w:t>L LEASE AGREEMENT</w:t>
      </w:r>
    </w:p>
    <w:p w14:paraId="40DE90CB" w14:textId="6BAE7FA9" w:rsidR="007D37AC" w:rsidRDefault="007D37AC" w:rsidP="00BC2E15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114/24</w:t>
      </w:r>
      <w:r>
        <w:rPr>
          <w:rFonts w:cs="Calibri"/>
        </w:rPr>
        <w:tab/>
        <w:t>Councillor Wolitski moved to rescind resolution 80/24 from March 2024 Minutes.</w:t>
      </w:r>
    </w:p>
    <w:p w14:paraId="47DC0C20" w14:textId="77777777" w:rsidR="007D37AC" w:rsidRDefault="007D37AC" w:rsidP="00BC2E15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59E0D45" w14:textId="2D59AC77" w:rsidR="007D37AC" w:rsidRDefault="007D37AC" w:rsidP="00BC2E15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261788C6" w14:textId="77777777" w:rsidR="007D37AC" w:rsidRDefault="007D37AC" w:rsidP="00BC2E15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6FAAA3D" w14:textId="3030585D" w:rsidR="007D37AC" w:rsidRDefault="007D37AC" w:rsidP="00BC2E15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lastRenderedPageBreak/>
        <w:t>115/24</w:t>
      </w:r>
      <w:r>
        <w:rPr>
          <w:rFonts w:cs="Calibri"/>
        </w:rPr>
        <w:tab/>
        <w:t>Councillor Wolitski moved that Tim Frank be awarded the tender for the old firehall located at 504 Main Street</w:t>
      </w:r>
      <w:r w:rsidR="004B14FE">
        <w:rPr>
          <w:rFonts w:cs="Calibri"/>
        </w:rPr>
        <w:t xml:space="preserve"> effective July 1, </w:t>
      </w:r>
      <w:proofErr w:type="gramStart"/>
      <w:r w:rsidR="004B14FE">
        <w:rPr>
          <w:rFonts w:cs="Calibri"/>
        </w:rPr>
        <w:t>2024</w:t>
      </w:r>
      <w:proofErr w:type="gramEnd"/>
      <w:r w:rsidR="004B14FE">
        <w:rPr>
          <w:rFonts w:cs="Calibri"/>
        </w:rPr>
        <w:t xml:space="preserve"> and that there be a $500 deposit required. </w:t>
      </w:r>
      <w:proofErr w:type="gramStart"/>
      <w:r w:rsidR="004B14FE">
        <w:rPr>
          <w:rFonts w:cs="Calibri"/>
        </w:rPr>
        <w:t>Also</w:t>
      </w:r>
      <w:proofErr w:type="gramEnd"/>
      <w:r w:rsidR="004B14FE">
        <w:rPr>
          <w:rFonts w:cs="Calibri"/>
        </w:rPr>
        <w:t xml:space="preserve"> that the related lease agreement be attached to these minutes.</w:t>
      </w:r>
      <w:r>
        <w:rPr>
          <w:rFonts w:cs="Calibri"/>
        </w:rPr>
        <w:t xml:space="preserve"> </w:t>
      </w:r>
    </w:p>
    <w:p w14:paraId="316D1C53" w14:textId="77777777" w:rsidR="00381D87" w:rsidRDefault="00381D87" w:rsidP="00BC2E15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7E41F83" w14:textId="7E352A12" w:rsidR="00381D87" w:rsidRPr="007D37AC" w:rsidRDefault="00381D87" w:rsidP="00381D87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256A1255" w14:textId="77777777" w:rsidR="00BC2E15" w:rsidRDefault="00BC2E15" w:rsidP="00BC2E15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</w:p>
    <w:p w14:paraId="5D3BA529" w14:textId="6E972D1E" w:rsidR="00BC2E15" w:rsidRDefault="00BC2E15" w:rsidP="00BC2E15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MAIN STREET REVITALIZATION</w:t>
      </w:r>
    </w:p>
    <w:p w14:paraId="73B81B5E" w14:textId="19AE6377" w:rsidR="00381D87" w:rsidRDefault="00381D87" w:rsidP="00BC2E15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116/24</w:t>
      </w:r>
      <w:r>
        <w:rPr>
          <w:rFonts w:cs="Calibri"/>
        </w:rPr>
        <w:tab/>
        <w:t>Councillor Wolitski table</w:t>
      </w:r>
      <w:r w:rsidR="0050004C">
        <w:rPr>
          <w:rFonts w:cs="Calibri"/>
        </w:rPr>
        <w:t>d</w:t>
      </w:r>
      <w:r>
        <w:rPr>
          <w:rFonts w:cs="Calibri"/>
        </w:rPr>
        <w:t xml:space="preserve"> discussion on the main street revitalization until next meeting </w:t>
      </w:r>
      <w:r w:rsidR="00766F73">
        <w:rPr>
          <w:rFonts w:cs="Calibri"/>
        </w:rPr>
        <w:t xml:space="preserve">and that </w:t>
      </w:r>
      <w:r>
        <w:rPr>
          <w:rFonts w:cs="Calibri"/>
        </w:rPr>
        <w:t>administration bring back current quotes for screw piles as well as budget and grant totals.</w:t>
      </w:r>
    </w:p>
    <w:p w14:paraId="3C0998FA" w14:textId="77777777" w:rsidR="00766F73" w:rsidRDefault="00766F73" w:rsidP="00BC2E15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9C3832F" w14:textId="7C8C57DF" w:rsidR="00766F73" w:rsidRPr="00381D87" w:rsidRDefault="00766F73" w:rsidP="00766F73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0898141E" w14:textId="77777777" w:rsidR="00BC2E15" w:rsidRDefault="00BC2E15" w:rsidP="00BC2E15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</w:p>
    <w:p w14:paraId="7056AE05" w14:textId="49D4658F" w:rsidR="00BC2E15" w:rsidRDefault="00BC2E15" w:rsidP="00BC2E15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CENTENNIAL DRIVE EXPANSION – ROAD WORK</w:t>
      </w:r>
    </w:p>
    <w:p w14:paraId="2AE6A445" w14:textId="4E367C69" w:rsidR="00766F73" w:rsidRDefault="0050004C" w:rsidP="00BC2E15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117/24</w:t>
      </w:r>
      <w:r>
        <w:rPr>
          <w:rFonts w:cs="Calibri"/>
        </w:rPr>
        <w:tab/>
        <w:t xml:space="preserve">Councillor Wolitski tabled discussion on centennial drive expansion road work until next regular council meeting. Recommended that </w:t>
      </w:r>
      <w:r w:rsidR="0003779F">
        <w:rPr>
          <w:rFonts w:cs="Calibri"/>
        </w:rPr>
        <w:t>administration</w:t>
      </w:r>
      <w:r>
        <w:rPr>
          <w:rFonts w:cs="Calibri"/>
        </w:rPr>
        <w:t xml:space="preserve"> reach out to Dave Mihalicz </w:t>
      </w:r>
      <w:r w:rsidR="0003779F">
        <w:rPr>
          <w:rFonts w:cs="Calibri"/>
        </w:rPr>
        <w:t>Excavating for</w:t>
      </w:r>
      <w:r>
        <w:rPr>
          <w:rFonts w:cs="Calibri"/>
        </w:rPr>
        <w:t xml:space="preserve"> information on previous </w:t>
      </w:r>
      <w:r w:rsidR="0003779F">
        <w:rPr>
          <w:rFonts w:cs="Calibri"/>
        </w:rPr>
        <w:t>road</w:t>
      </w:r>
      <w:r>
        <w:rPr>
          <w:rFonts w:cs="Calibri"/>
        </w:rPr>
        <w:t xml:space="preserve">work. </w:t>
      </w:r>
    </w:p>
    <w:p w14:paraId="6B5D639E" w14:textId="77777777" w:rsidR="0050004C" w:rsidRDefault="0050004C" w:rsidP="00BC2E15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5FD015C" w14:textId="7629FDDC" w:rsidR="0050004C" w:rsidRPr="0050004C" w:rsidRDefault="0050004C" w:rsidP="0050004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75CBD2BD" w14:textId="77777777" w:rsidR="00766F73" w:rsidRDefault="00766F73" w:rsidP="00BC2E15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</w:p>
    <w:p w14:paraId="2ED92AEB" w14:textId="3224A2BD" w:rsidR="00BC2E15" w:rsidRDefault="00BC2E15" w:rsidP="00BC2E15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WATER LEVEL MET</w:t>
      </w:r>
      <w:r w:rsidR="007D37AC">
        <w:rPr>
          <w:rFonts w:cs="Calibri"/>
          <w:b/>
          <w:bCs/>
        </w:rPr>
        <w:t>ER</w:t>
      </w:r>
    </w:p>
    <w:p w14:paraId="572FFC20" w14:textId="538BB07A" w:rsidR="0050004C" w:rsidRDefault="0050004C" w:rsidP="00BC2E15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118/24</w:t>
      </w:r>
      <w:r>
        <w:rPr>
          <w:rFonts w:cs="Calibri"/>
        </w:rPr>
        <w:tab/>
        <w:t>Councillor Green moved to approve up to $1005 for a new water level meter.</w:t>
      </w:r>
    </w:p>
    <w:p w14:paraId="20250862" w14:textId="77777777" w:rsidR="0050004C" w:rsidRDefault="0050004C" w:rsidP="00BC2E15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5DD3452" w14:textId="5AC5149B" w:rsidR="0050004C" w:rsidRPr="0050004C" w:rsidRDefault="0050004C" w:rsidP="00BC2E15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5E0B6D65" w14:textId="77777777" w:rsidR="007D37AC" w:rsidRDefault="007D37AC" w:rsidP="00BC2E15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</w:p>
    <w:p w14:paraId="371F3D51" w14:textId="43FE3824" w:rsidR="007D37AC" w:rsidRDefault="007D37AC" w:rsidP="00BC2E15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EPT MILL RATES</w:t>
      </w:r>
    </w:p>
    <w:p w14:paraId="02E89882" w14:textId="194B5616" w:rsidR="0050004C" w:rsidRDefault="0050004C" w:rsidP="00BC2E15">
      <w:pPr>
        <w:tabs>
          <w:tab w:val="center" w:pos="0"/>
        </w:tabs>
        <w:spacing w:after="0" w:line="240" w:lineRule="auto"/>
        <w:ind w:left="1134" w:hanging="1134"/>
        <w:rPr>
          <w:rFonts w:ascii="Verdana" w:hAnsi="Verdana" w:cs="Calibri"/>
          <w:sz w:val="18"/>
          <w:szCs w:val="18"/>
        </w:rPr>
      </w:pPr>
      <w:r>
        <w:rPr>
          <w:rFonts w:cs="Calibri"/>
        </w:rPr>
        <w:t>119/24</w:t>
      </w:r>
      <w:r>
        <w:rPr>
          <w:rFonts w:cs="Calibri"/>
        </w:rPr>
        <w:tab/>
      </w:r>
      <w:r w:rsidR="0003779F">
        <w:rPr>
          <w:rFonts w:cs="Calibri"/>
        </w:rPr>
        <w:t xml:space="preserve">Councillor Green moved that </w:t>
      </w:r>
      <w:r w:rsidR="0003779F">
        <w:rPr>
          <w:rFonts w:ascii="Verdana" w:hAnsi="Verdana" w:cs="Calibri"/>
          <w:sz w:val="18"/>
          <w:szCs w:val="18"/>
        </w:rPr>
        <w:t xml:space="preserve">the 2024 Education Property Tax Mill Rates be </w:t>
      </w:r>
      <w:r w:rsidR="00992352">
        <w:rPr>
          <w:rFonts w:ascii="Verdana" w:hAnsi="Verdana" w:cs="Calibri"/>
          <w:sz w:val="18"/>
          <w:szCs w:val="18"/>
        </w:rPr>
        <w:t>acknowledged</w:t>
      </w:r>
      <w:r w:rsidR="0003779F">
        <w:rPr>
          <w:rFonts w:ascii="Verdana" w:hAnsi="Verdana" w:cs="Calibri"/>
          <w:sz w:val="18"/>
          <w:szCs w:val="18"/>
        </w:rPr>
        <w:t xml:space="preserve"> as presented.</w:t>
      </w:r>
    </w:p>
    <w:p w14:paraId="5E7D3102" w14:textId="77777777" w:rsidR="0003779F" w:rsidRDefault="0003779F" w:rsidP="00BC2E15">
      <w:pPr>
        <w:tabs>
          <w:tab w:val="center" w:pos="0"/>
        </w:tabs>
        <w:spacing w:after="0" w:line="240" w:lineRule="auto"/>
        <w:ind w:left="1134" w:hanging="1134"/>
        <w:rPr>
          <w:rFonts w:ascii="Verdana" w:hAnsi="Verdana" w:cs="Calibri"/>
          <w:sz w:val="18"/>
          <w:szCs w:val="18"/>
        </w:rPr>
      </w:pPr>
    </w:p>
    <w:p w14:paraId="0E876481" w14:textId="6D6BE689" w:rsidR="0003779F" w:rsidRPr="0050004C" w:rsidRDefault="0003779F" w:rsidP="00BC2E15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ascii="Verdana" w:hAnsi="Verdana" w:cs="Calibri"/>
          <w:sz w:val="18"/>
          <w:szCs w:val="18"/>
        </w:rPr>
        <w:tab/>
        <w:t>CARRIED</w:t>
      </w:r>
    </w:p>
    <w:p w14:paraId="02328D50" w14:textId="77777777" w:rsidR="007D37AC" w:rsidRDefault="007D37AC" w:rsidP="00BC2E15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</w:p>
    <w:p w14:paraId="59C71E8B" w14:textId="6D691C80" w:rsidR="007D37AC" w:rsidRDefault="007D37AC" w:rsidP="00BC2E15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FIRE DEPARTMENT PURCHASES</w:t>
      </w:r>
    </w:p>
    <w:p w14:paraId="4C8FE25D" w14:textId="77777777" w:rsidR="00530AC5" w:rsidRDefault="0003779F" w:rsidP="00BC2E15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120/24</w:t>
      </w:r>
      <w:r>
        <w:rPr>
          <w:rFonts w:cs="Calibri"/>
        </w:rPr>
        <w:tab/>
        <w:t xml:space="preserve">Councillor Green moved to approve </w:t>
      </w:r>
      <w:r w:rsidR="00530AC5">
        <w:rPr>
          <w:rFonts w:cs="Calibri"/>
        </w:rPr>
        <w:t>firefighting expenses of $5868.27 which is to be split 3 ways between RM 103, RM 102 and the Town of Mossbank.</w:t>
      </w:r>
    </w:p>
    <w:p w14:paraId="62E9FE66" w14:textId="77777777" w:rsidR="00530AC5" w:rsidRDefault="00530AC5" w:rsidP="00BC2E15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8079BCC" w14:textId="4184A1F7" w:rsidR="0003779F" w:rsidRPr="0003779F" w:rsidRDefault="00530AC5" w:rsidP="00BC2E15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 xml:space="preserve">CARRIED </w:t>
      </w:r>
    </w:p>
    <w:p w14:paraId="1D3692BC" w14:textId="77777777" w:rsidR="007D37AC" w:rsidRDefault="007D37AC" w:rsidP="00BC2E15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</w:p>
    <w:p w14:paraId="35077CD7" w14:textId="793B33AE" w:rsidR="007D37AC" w:rsidRDefault="007D37AC" w:rsidP="00BC2E15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CHEQUE SCANNER</w:t>
      </w:r>
    </w:p>
    <w:p w14:paraId="5DEAE643" w14:textId="4C2AF886" w:rsidR="00530AC5" w:rsidRDefault="00530AC5" w:rsidP="00BC2E15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121/24</w:t>
      </w:r>
      <w:r>
        <w:rPr>
          <w:rFonts w:cs="Calibri"/>
        </w:rPr>
        <w:tab/>
        <w:t>Councillor Howe moved to approve the purchase of a digital cheque scanner CX-30 at a cost of $645.00 plus taxes.</w:t>
      </w:r>
    </w:p>
    <w:p w14:paraId="68232F48" w14:textId="77777777" w:rsidR="00530AC5" w:rsidRDefault="00530AC5" w:rsidP="00BC2E15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F3F18AD" w14:textId="02A26225" w:rsidR="00530AC5" w:rsidRPr="00530AC5" w:rsidRDefault="00530AC5" w:rsidP="00530AC5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41994298" w14:textId="273A3182" w:rsidR="007D37AC" w:rsidRDefault="007D37AC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</w:p>
    <w:p w14:paraId="136C61CF" w14:textId="0B19AEF1" w:rsidR="007D37AC" w:rsidRDefault="007D37AC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NEW ASSISTANT POSITION</w:t>
      </w:r>
    </w:p>
    <w:p w14:paraId="35765CB9" w14:textId="2328BE50" w:rsidR="00530AC5" w:rsidRDefault="00530AC5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122/24</w:t>
      </w:r>
      <w:r>
        <w:rPr>
          <w:rFonts w:cs="Calibri"/>
        </w:rPr>
        <w:tab/>
        <w:t>Councillor Wolitski moved to table discussion on the new assistant position indefinitely.</w:t>
      </w:r>
    </w:p>
    <w:p w14:paraId="136D64E8" w14:textId="77777777" w:rsidR="00530AC5" w:rsidRDefault="00530AC5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80813F9" w14:textId="48F30C80" w:rsidR="00530AC5" w:rsidRPr="00530AC5" w:rsidRDefault="00530AC5" w:rsidP="00530AC5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37250399" w14:textId="77777777" w:rsidR="007D37AC" w:rsidRDefault="007D37AC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</w:p>
    <w:p w14:paraId="2262AD1E" w14:textId="6C9416EA" w:rsidR="007D37AC" w:rsidRDefault="007D37AC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INSURANCE REVIEW</w:t>
      </w:r>
    </w:p>
    <w:p w14:paraId="628BC48B" w14:textId="3299DC61" w:rsidR="00530AC5" w:rsidRDefault="00530AC5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123/24</w:t>
      </w:r>
      <w:r>
        <w:rPr>
          <w:rFonts w:cs="Calibri"/>
        </w:rPr>
        <w:tab/>
        <w:t>Councillor Green moved to table discussion on insurance review indefinitely.</w:t>
      </w:r>
    </w:p>
    <w:p w14:paraId="7C13B6BE" w14:textId="77777777" w:rsidR="00530AC5" w:rsidRDefault="00530AC5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1711B05" w14:textId="5B266069" w:rsidR="00530AC5" w:rsidRPr="00530AC5" w:rsidRDefault="00530AC5" w:rsidP="00530AC5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194A2256" w14:textId="77777777" w:rsidR="007D37AC" w:rsidRDefault="007D37AC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</w:p>
    <w:p w14:paraId="3306C007" w14:textId="5B2293F6" w:rsidR="007D37AC" w:rsidRDefault="007D37AC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POOL OPENING</w:t>
      </w:r>
    </w:p>
    <w:p w14:paraId="3D5740CF" w14:textId="71C3473B" w:rsidR="00530AC5" w:rsidRPr="00530AC5" w:rsidRDefault="00530AC5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124/24</w:t>
      </w:r>
      <w:r>
        <w:rPr>
          <w:rFonts w:cs="Calibri"/>
        </w:rPr>
        <w:tab/>
        <w:t>Councillor Green moved to table discussion on pool opening until next regular council meeting.</w:t>
      </w:r>
    </w:p>
    <w:p w14:paraId="23199977" w14:textId="77777777" w:rsidR="007D37AC" w:rsidRDefault="007D37AC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</w:p>
    <w:p w14:paraId="300E9B15" w14:textId="690B620B" w:rsidR="00496FF6" w:rsidRPr="00496FF6" w:rsidRDefault="00496FF6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  <w:b/>
          <w:bCs/>
        </w:rPr>
        <w:tab/>
      </w:r>
      <w:r>
        <w:rPr>
          <w:rFonts w:cs="Calibri"/>
        </w:rPr>
        <w:t>CARRIED</w:t>
      </w:r>
    </w:p>
    <w:p w14:paraId="75734882" w14:textId="77777777" w:rsidR="00496FF6" w:rsidRDefault="00496FF6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</w:p>
    <w:p w14:paraId="1CBC350E" w14:textId="79AAFF3C" w:rsidR="007D37AC" w:rsidRDefault="007D37AC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STREET SWEEPING</w:t>
      </w:r>
    </w:p>
    <w:p w14:paraId="26463E57" w14:textId="144575ED" w:rsidR="00530AC5" w:rsidRDefault="00530AC5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125/24</w:t>
      </w:r>
      <w:r>
        <w:rPr>
          <w:rFonts w:cs="Calibri"/>
        </w:rPr>
        <w:tab/>
        <w:t xml:space="preserve">Mayor Foreman moved to tender </w:t>
      </w:r>
      <w:r w:rsidR="00496FF6">
        <w:rPr>
          <w:rFonts w:cs="Calibri"/>
        </w:rPr>
        <w:t>street sweeping of the Town of Mossbank.</w:t>
      </w:r>
    </w:p>
    <w:p w14:paraId="233314A0" w14:textId="77777777" w:rsidR="00496FF6" w:rsidRPr="00530AC5" w:rsidRDefault="00496FF6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A560FAF" w14:textId="07C6DA12" w:rsidR="007D37AC" w:rsidRPr="00496FF6" w:rsidRDefault="00496FF6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 w:rsidRPr="00496FF6">
        <w:rPr>
          <w:rFonts w:cs="Calibri"/>
        </w:rPr>
        <w:tab/>
        <w:t>CARRIED</w:t>
      </w:r>
    </w:p>
    <w:p w14:paraId="484729DA" w14:textId="77777777" w:rsidR="00496FF6" w:rsidRDefault="00496FF6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</w:p>
    <w:p w14:paraId="1761A042" w14:textId="72A8941E" w:rsidR="007D37AC" w:rsidRDefault="007D37AC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GYM KEYLESS ENTRY</w:t>
      </w:r>
    </w:p>
    <w:p w14:paraId="1A0CC8E1" w14:textId="799C8BDD" w:rsidR="00496FF6" w:rsidRDefault="00496FF6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126/24</w:t>
      </w:r>
      <w:r>
        <w:rPr>
          <w:rFonts w:cs="Calibri"/>
        </w:rPr>
        <w:tab/>
        <w:t xml:space="preserve">Councillor Green moved to approve $300 annual expenses related to the new keyless entry for the Mossbank Health and Fitness Centre. </w:t>
      </w:r>
    </w:p>
    <w:p w14:paraId="21DFCAE0" w14:textId="2176B756" w:rsidR="00496FF6" w:rsidRDefault="00496FF6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</w:p>
    <w:p w14:paraId="38557FFC" w14:textId="518B75E1" w:rsidR="00496FF6" w:rsidRDefault="00496FF6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7583C9B8" w14:textId="77777777" w:rsidR="00992352" w:rsidRDefault="00992352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483D144" w14:textId="77777777" w:rsidR="00496FF6" w:rsidRDefault="00496FF6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2E65072" w14:textId="55C68DE8" w:rsidR="00496FF6" w:rsidRDefault="00496FF6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>DOZER FOR LANDFILL</w:t>
      </w:r>
    </w:p>
    <w:p w14:paraId="2EAD137D" w14:textId="10D3F030" w:rsidR="00496FF6" w:rsidRDefault="00496FF6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127/24</w:t>
      </w:r>
      <w:r>
        <w:rPr>
          <w:rFonts w:cs="Calibri"/>
        </w:rPr>
        <w:tab/>
        <w:t>Councillor Wolitski moved to table discussion on the Dozer for the landfill until such time as a quote can be received by administration.</w:t>
      </w:r>
    </w:p>
    <w:p w14:paraId="2C3FA042" w14:textId="77777777" w:rsidR="00496FF6" w:rsidRDefault="00496FF6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5155875" w14:textId="5C6A7ECD" w:rsidR="00496FF6" w:rsidRPr="00496FF6" w:rsidRDefault="00496FF6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15741ECD" w14:textId="77777777" w:rsidR="007D37AC" w:rsidRDefault="007D37AC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</w:p>
    <w:p w14:paraId="613BBCA9" w14:textId="33C7FE4C" w:rsidR="007D37AC" w:rsidRPr="00BC2E15" w:rsidRDefault="007D37AC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NEXT COUNCIL MEETING – MAY 21, 2024</w:t>
      </w:r>
    </w:p>
    <w:p w14:paraId="61F9A63F" w14:textId="77777777" w:rsidR="00974C30" w:rsidRDefault="00974C30" w:rsidP="004B3FEF">
      <w:pPr>
        <w:tabs>
          <w:tab w:val="center" w:pos="0"/>
        </w:tabs>
        <w:spacing w:after="0" w:line="240" w:lineRule="auto"/>
        <w:rPr>
          <w:rFonts w:cs="Calibri"/>
        </w:rPr>
      </w:pPr>
    </w:p>
    <w:p w14:paraId="676C3C81" w14:textId="77777777" w:rsidR="00734A20" w:rsidRDefault="00734A20" w:rsidP="00734A20">
      <w:pPr>
        <w:tabs>
          <w:tab w:val="center" w:pos="0"/>
        </w:tabs>
        <w:spacing w:after="0" w:line="240" w:lineRule="auto"/>
        <w:rPr>
          <w:rFonts w:cs="Calibri"/>
          <w:b/>
        </w:rPr>
      </w:pPr>
    </w:p>
    <w:p w14:paraId="4180DF39" w14:textId="77777777" w:rsidR="00573375" w:rsidRPr="00573375" w:rsidRDefault="00573375" w:rsidP="004B3FEF">
      <w:pPr>
        <w:spacing w:after="0" w:line="240" w:lineRule="auto"/>
        <w:ind w:left="1134" w:hanging="1134"/>
        <w:rPr>
          <w:rFonts w:ascii="Calibri" w:hAnsi="Calibri" w:cs="Calibri"/>
          <w:sz w:val="22"/>
          <w:szCs w:val="22"/>
        </w:rPr>
      </w:pPr>
    </w:p>
    <w:p w14:paraId="0E99B590" w14:textId="27B8DB8B" w:rsidR="00266927" w:rsidRPr="00266927" w:rsidRDefault="00511F27" w:rsidP="008408D3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A</w:t>
      </w:r>
      <w:r w:rsidR="00266927" w:rsidRPr="00266927">
        <w:rPr>
          <w:rFonts w:cs="Calibri"/>
          <w:b/>
          <w:bCs/>
        </w:rPr>
        <w:t>DJOURNMENT</w:t>
      </w:r>
    </w:p>
    <w:p w14:paraId="2463E9AA" w14:textId="41B7FD97" w:rsidR="00266927" w:rsidRPr="008B2E15" w:rsidRDefault="007977A4" w:rsidP="008408D3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>
        <w:rPr>
          <w:rFonts w:cs="Calibri"/>
        </w:rPr>
        <w:t>128</w:t>
      </w:r>
      <w:r w:rsidR="004C3BF3">
        <w:rPr>
          <w:rFonts w:cs="Calibri"/>
        </w:rPr>
        <w:t>/24</w:t>
      </w:r>
      <w:r w:rsidR="00266927">
        <w:rPr>
          <w:rFonts w:cs="Calibri"/>
        </w:rPr>
        <w:tab/>
      </w:r>
      <w:r w:rsidR="004B5087">
        <w:rPr>
          <w:rFonts w:cs="Calibri"/>
        </w:rPr>
        <w:t>Mayor Foreman</w:t>
      </w:r>
      <w:r w:rsidR="00266927">
        <w:rPr>
          <w:rFonts w:cs="Calibri"/>
        </w:rPr>
        <w:t xml:space="preserve"> moved to adjourn the meeting at 9:</w:t>
      </w:r>
      <w:r w:rsidR="007D37AC">
        <w:rPr>
          <w:rFonts w:cs="Calibri"/>
        </w:rPr>
        <w:t xml:space="preserve">20 </w:t>
      </w:r>
      <w:r w:rsidR="00266927">
        <w:rPr>
          <w:rFonts w:cs="Calibri"/>
        </w:rPr>
        <w:t>pm.</w:t>
      </w:r>
    </w:p>
    <w:p w14:paraId="762F4001" w14:textId="0DB75B68" w:rsidR="00266927" w:rsidRPr="00266927" w:rsidRDefault="001219F7" w:rsidP="00266927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 w:rsidRPr="001044FA">
        <w:rPr>
          <w:rFonts w:cs="Calibri"/>
        </w:rPr>
        <w:t xml:space="preserve">                   </w:t>
      </w:r>
    </w:p>
    <w:p w14:paraId="74894B06" w14:textId="15711482" w:rsidR="00332401" w:rsidRDefault="001219F7" w:rsidP="006E7BB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 w:rsidRPr="001044FA">
        <w:rPr>
          <w:rFonts w:cs="Calibri"/>
          <w:spacing w:val="-26"/>
        </w:rPr>
        <w:t xml:space="preserve">                                 </w:t>
      </w:r>
      <w:r w:rsidR="009F0A94" w:rsidRPr="001044FA">
        <w:rPr>
          <w:rFonts w:cs="Calibri"/>
          <w:spacing w:val="-26"/>
        </w:rPr>
        <w:t xml:space="preserve">        </w:t>
      </w:r>
      <w:r w:rsidRPr="001044FA">
        <w:rPr>
          <w:rFonts w:cs="Calibri"/>
          <w:spacing w:val="-26"/>
        </w:rPr>
        <w:t xml:space="preserve">  </w:t>
      </w:r>
      <w:r w:rsidR="00A231CF">
        <w:rPr>
          <w:rFonts w:cs="Calibri"/>
          <w:spacing w:val="-26"/>
        </w:rPr>
        <w:tab/>
      </w:r>
      <w:r w:rsidRPr="001044FA">
        <w:rPr>
          <w:rFonts w:cs="Calibri"/>
        </w:rPr>
        <w:t>CARRIED</w:t>
      </w:r>
    </w:p>
    <w:p w14:paraId="2DC63FC1" w14:textId="77777777" w:rsidR="00266927" w:rsidRDefault="00266927" w:rsidP="006E7BB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7AEEA880" w14:textId="613F2196" w:rsidR="00266927" w:rsidRDefault="00266927" w:rsidP="006E7BB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491F8B47" w14:textId="77777777" w:rsidR="00266927" w:rsidRDefault="00266927" w:rsidP="006E7BB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5AA9A17A" w14:textId="77777777" w:rsidR="00266927" w:rsidRDefault="00266927" w:rsidP="006E7BB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1DC5A1B7" w14:textId="77777777" w:rsidR="00266927" w:rsidRPr="007F3688" w:rsidRDefault="00266927" w:rsidP="006E7BB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b/>
        </w:rPr>
      </w:pPr>
    </w:p>
    <w:p w14:paraId="52102694" w14:textId="77777777" w:rsidR="00332401" w:rsidRPr="007F3688" w:rsidRDefault="00332401" w:rsidP="00332401">
      <w:pPr>
        <w:pStyle w:val="NoSpacing"/>
        <w:tabs>
          <w:tab w:val="left" w:pos="5040"/>
          <w:tab w:val="right" w:leader="underscore" w:pos="9360"/>
        </w:tabs>
        <w:jc w:val="both"/>
        <w:rPr>
          <w:rFonts w:cs="Calibri"/>
          <w:spacing w:val="-26"/>
        </w:rPr>
      </w:pPr>
      <w:r w:rsidRPr="007F3688">
        <w:rPr>
          <w:rFonts w:cs="Calibri"/>
          <w:spacing w:val="-26"/>
        </w:rPr>
        <w:tab/>
      </w:r>
      <w:r w:rsidRPr="007F3688">
        <w:rPr>
          <w:rFonts w:cs="Calibri"/>
          <w:spacing w:val="-26"/>
        </w:rPr>
        <w:tab/>
      </w:r>
    </w:p>
    <w:p w14:paraId="50A4F047" w14:textId="0B7539F1" w:rsidR="00332401" w:rsidRPr="007F3688" w:rsidRDefault="00332401" w:rsidP="00332401">
      <w:pPr>
        <w:pStyle w:val="NoSpacing"/>
        <w:tabs>
          <w:tab w:val="center" w:pos="7200"/>
        </w:tabs>
        <w:jc w:val="both"/>
        <w:rPr>
          <w:rFonts w:cs="Calibri"/>
          <w:i/>
        </w:rPr>
      </w:pPr>
      <w:r w:rsidRPr="007F3688">
        <w:rPr>
          <w:rFonts w:cs="Calibri"/>
          <w:spacing w:val="-26"/>
        </w:rPr>
        <w:tab/>
      </w:r>
      <w:r w:rsidR="00511F27">
        <w:rPr>
          <w:rFonts w:cs="Calibri"/>
          <w:i/>
        </w:rPr>
        <w:t>Greg Foreman</w:t>
      </w:r>
      <w:r w:rsidR="005851B1" w:rsidRPr="007F3688">
        <w:rPr>
          <w:rFonts w:cs="Calibri"/>
          <w:i/>
        </w:rPr>
        <w:t>,</w:t>
      </w:r>
      <w:r w:rsidR="00511F27">
        <w:rPr>
          <w:rFonts w:cs="Calibri"/>
          <w:i/>
        </w:rPr>
        <w:t xml:space="preserve"> </w:t>
      </w:r>
      <w:r w:rsidRPr="007F3688">
        <w:rPr>
          <w:rFonts w:cs="Calibri"/>
          <w:i/>
        </w:rPr>
        <w:t>Mayor</w:t>
      </w:r>
    </w:p>
    <w:p w14:paraId="62A2BEF0" w14:textId="77777777" w:rsidR="00332401" w:rsidRPr="007F3688" w:rsidRDefault="00332401" w:rsidP="00332401">
      <w:pPr>
        <w:pStyle w:val="NoSpacing"/>
        <w:tabs>
          <w:tab w:val="center" w:pos="6840"/>
        </w:tabs>
        <w:jc w:val="both"/>
        <w:rPr>
          <w:rFonts w:cs="Calibri"/>
        </w:rPr>
      </w:pPr>
    </w:p>
    <w:p w14:paraId="1883F3A7" w14:textId="77777777" w:rsidR="00332401" w:rsidRPr="007F3688" w:rsidRDefault="00332401" w:rsidP="00332401">
      <w:pPr>
        <w:pStyle w:val="NoSpacing"/>
        <w:tabs>
          <w:tab w:val="center" w:pos="6840"/>
        </w:tabs>
        <w:jc w:val="both"/>
        <w:rPr>
          <w:rFonts w:cs="Calibri"/>
        </w:rPr>
      </w:pPr>
    </w:p>
    <w:p w14:paraId="192707D1" w14:textId="77777777" w:rsidR="00332401" w:rsidRPr="007F3688" w:rsidRDefault="00332401" w:rsidP="00332401">
      <w:pPr>
        <w:pStyle w:val="NoSpacing"/>
        <w:tabs>
          <w:tab w:val="left" w:pos="5040"/>
          <w:tab w:val="right" w:leader="underscore" w:pos="9360"/>
        </w:tabs>
        <w:jc w:val="both"/>
        <w:rPr>
          <w:rFonts w:cs="Calibri"/>
          <w:spacing w:val="-26"/>
        </w:rPr>
      </w:pPr>
      <w:r w:rsidRPr="007F3688">
        <w:rPr>
          <w:rFonts w:cs="Calibri"/>
          <w:spacing w:val="-26"/>
        </w:rPr>
        <w:tab/>
      </w:r>
      <w:r w:rsidRPr="007F3688">
        <w:rPr>
          <w:rFonts w:cs="Calibri"/>
          <w:spacing w:val="-26"/>
        </w:rPr>
        <w:tab/>
      </w:r>
    </w:p>
    <w:p w14:paraId="28E9C150" w14:textId="0F16C1CA" w:rsidR="00907802" w:rsidRDefault="00266927" w:rsidP="006E7BB8">
      <w:pPr>
        <w:pStyle w:val="NoSpacing"/>
        <w:tabs>
          <w:tab w:val="center" w:pos="7200"/>
        </w:tabs>
      </w:pPr>
      <w:r>
        <w:rPr>
          <w:rFonts w:cs="Calibri"/>
        </w:rPr>
        <w:tab/>
      </w:r>
      <w:r w:rsidR="007B23D5">
        <w:rPr>
          <w:rFonts w:cs="Calibri"/>
          <w:i/>
        </w:rPr>
        <w:t>Anna</w:t>
      </w:r>
      <w:r w:rsidR="006E7BB8">
        <w:rPr>
          <w:rFonts w:cs="Calibri"/>
          <w:i/>
        </w:rPr>
        <w:t xml:space="preserve"> </w:t>
      </w:r>
      <w:r w:rsidR="005851B1">
        <w:rPr>
          <w:rFonts w:cs="Calibri"/>
          <w:i/>
        </w:rPr>
        <w:t>Finlay,</w:t>
      </w:r>
      <w:r w:rsidR="00332401" w:rsidRPr="001C3DDC">
        <w:rPr>
          <w:rFonts w:cs="Calibri"/>
          <w:i/>
        </w:rPr>
        <w:t xml:space="preserve"> </w:t>
      </w:r>
      <w:r w:rsidR="007B23D5">
        <w:rPr>
          <w:rFonts w:cs="Calibri"/>
          <w:i/>
        </w:rPr>
        <w:t>Acting</w:t>
      </w:r>
      <w:r>
        <w:rPr>
          <w:rFonts w:cs="Calibri"/>
          <w:i/>
        </w:rPr>
        <w:t xml:space="preserve"> </w:t>
      </w:r>
      <w:r w:rsidR="006D2D76">
        <w:rPr>
          <w:rFonts w:cs="Calibri"/>
          <w:i/>
        </w:rPr>
        <w:t>CAO</w:t>
      </w:r>
      <w:r w:rsidR="006D2D76">
        <w:rPr>
          <w:rFonts w:cs="Calibri"/>
          <w:i/>
        </w:rPr>
        <w:tab/>
      </w:r>
      <w:r w:rsidR="009F0A94">
        <w:rPr>
          <w:rFonts w:cs="Calibri"/>
          <w:i/>
        </w:rPr>
        <w:t xml:space="preserve">                                                                                                                               </w:t>
      </w:r>
      <w:r w:rsidR="009F0A94">
        <w:rPr>
          <w:rFonts w:cs="Calibri"/>
        </w:rPr>
        <w:t xml:space="preserve">                                                                                                                                        </w:t>
      </w:r>
      <w:r w:rsidR="009F0A94" w:rsidRPr="009F0A94">
        <w:rPr>
          <w:rFonts w:cs="Calibri"/>
          <w:u w:val="single"/>
        </w:rPr>
        <w:t xml:space="preserve">      </w:t>
      </w:r>
    </w:p>
    <w:sectPr w:rsidR="00907802" w:rsidSect="00BA5A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E5383" w14:textId="77777777" w:rsidR="00272E76" w:rsidRDefault="00272E76" w:rsidP="005349CB">
      <w:pPr>
        <w:spacing w:after="0" w:line="240" w:lineRule="auto"/>
      </w:pPr>
      <w:r>
        <w:separator/>
      </w:r>
    </w:p>
  </w:endnote>
  <w:endnote w:type="continuationSeparator" w:id="0">
    <w:p w14:paraId="42B3E33C" w14:textId="77777777" w:rsidR="00272E76" w:rsidRDefault="00272E76" w:rsidP="0053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5AC2A" w14:textId="77777777" w:rsidR="003F53D2" w:rsidRDefault="003F53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00885" w14:textId="77777777" w:rsidR="003F53D2" w:rsidRDefault="003F53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C2F4D" w14:textId="77777777" w:rsidR="003F53D2" w:rsidRDefault="003F5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FA70B" w14:textId="77777777" w:rsidR="00272E76" w:rsidRDefault="00272E76" w:rsidP="005349CB">
      <w:pPr>
        <w:spacing w:after="0" w:line="240" w:lineRule="auto"/>
      </w:pPr>
      <w:r>
        <w:separator/>
      </w:r>
    </w:p>
  </w:footnote>
  <w:footnote w:type="continuationSeparator" w:id="0">
    <w:p w14:paraId="681A9755" w14:textId="77777777" w:rsidR="00272E76" w:rsidRDefault="00272E76" w:rsidP="0053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DF6C9" w14:textId="3E9A265A" w:rsidR="003F53D2" w:rsidRDefault="004A403F">
    <w:pPr>
      <w:pStyle w:val="Header"/>
    </w:pPr>
    <w:r>
      <w:rPr>
        <w:noProof/>
      </w:rPr>
      <w:pict w14:anchorId="40B9F4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70pt;height:189.8pt;rotation:315;z-index:-251658752;mso-position-horizontal:center;mso-position-horizontal-relative:margin;mso-position-vertical:center;mso-position-vertical-relative:margin" o:allowincell="f" fillcolor="#666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F575E" w14:textId="530C3C33" w:rsidR="003F53D2" w:rsidRDefault="003F53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40F43" w14:textId="14FCBAE2" w:rsidR="003F53D2" w:rsidRDefault="003F53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81891"/>
    <w:multiLevelType w:val="hybridMultilevel"/>
    <w:tmpl w:val="F688618C"/>
    <w:lvl w:ilvl="0" w:tplc="D0DC200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371A44"/>
    <w:multiLevelType w:val="hybridMultilevel"/>
    <w:tmpl w:val="1FAC8808"/>
    <w:lvl w:ilvl="0" w:tplc="382E8678">
      <w:start w:val="2018"/>
      <w:numFmt w:val="bullet"/>
      <w:lvlText w:val="-"/>
      <w:lvlJc w:val="left"/>
      <w:pPr>
        <w:ind w:left="1446" w:hanging="360"/>
      </w:pPr>
      <w:rPr>
        <w:rFonts w:ascii="Calibri" w:eastAsiaTheme="minorHAns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231F026D"/>
    <w:multiLevelType w:val="hybridMultilevel"/>
    <w:tmpl w:val="DDDA93E4"/>
    <w:lvl w:ilvl="0" w:tplc="26C01ADC">
      <w:start w:val="20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24152"/>
    <w:multiLevelType w:val="hybridMultilevel"/>
    <w:tmpl w:val="6C2AFEE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B3298"/>
    <w:multiLevelType w:val="hybridMultilevel"/>
    <w:tmpl w:val="5232E180"/>
    <w:lvl w:ilvl="0" w:tplc="8820CAF2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A663E27"/>
    <w:multiLevelType w:val="hybridMultilevel"/>
    <w:tmpl w:val="EBDA9CCE"/>
    <w:lvl w:ilvl="0" w:tplc="3B1E35C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B47B7B"/>
    <w:multiLevelType w:val="hybridMultilevel"/>
    <w:tmpl w:val="F26CCF56"/>
    <w:lvl w:ilvl="0" w:tplc="5D68F17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8820CAF2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AF7878"/>
    <w:multiLevelType w:val="hybridMultilevel"/>
    <w:tmpl w:val="D01C6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E6137"/>
    <w:multiLevelType w:val="hybridMultilevel"/>
    <w:tmpl w:val="66F0946C"/>
    <w:lvl w:ilvl="0" w:tplc="F6884DCE">
      <w:numFmt w:val="bullet"/>
      <w:lvlText w:val="-"/>
      <w:lvlJc w:val="left"/>
      <w:pPr>
        <w:ind w:left="150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C3506D0"/>
    <w:multiLevelType w:val="hybridMultilevel"/>
    <w:tmpl w:val="10C84DA4"/>
    <w:lvl w:ilvl="0" w:tplc="2BACB3CC"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4C150129"/>
    <w:multiLevelType w:val="multilevel"/>
    <w:tmpl w:val="3F1ED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D62564"/>
    <w:multiLevelType w:val="hybridMultilevel"/>
    <w:tmpl w:val="29064DB2"/>
    <w:lvl w:ilvl="0" w:tplc="0576D000">
      <w:start w:val="2023"/>
      <w:numFmt w:val="bullet"/>
      <w:lvlText w:val="-"/>
      <w:lvlJc w:val="left"/>
      <w:pPr>
        <w:ind w:left="115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62A6421C"/>
    <w:multiLevelType w:val="hybridMultilevel"/>
    <w:tmpl w:val="BCB02C64"/>
    <w:lvl w:ilvl="0" w:tplc="0409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13" w15:restartNumberingAfterBreak="0">
    <w:nsid w:val="63DE7939"/>
    <w:multiLevelType w:val="multilevel"/>
    <w:tmpl w:val="C06C7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6548D5"/>
    <w:multiLevelType w:val="multilevel"/>
    <w:tmpl w:val="8ED6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1161BF"/>
    <w:multiLevelType w:val="multilevel"/>
    <w:tmpl w:val="3B024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F85F1F"/>
    <w:multiLevelType w:val="hybridMultilevel"/>
    <w:tmpl w:val="7960C61C"/>
    <w:lvl w:ilvl="0" w:tplc="1D24679E">
      <w:numFmt w:val="bullet"/>
      <w:lvlText w:val="-"/>
      <w:lvlJc w:val="left"/>
      <w:pPr>
        <w:ind w:left="1489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num w:numId="1" w16cid:durableId="1283533582">
    <w:abstractNumId w:val="1"/>
  </w:num>
  <w:num w:numId="2" w16cid:durableId="1361053730">
    <w:abstractNumId w:val="4"/>
  </w:num>
  <w:num w:numId="3" w16cid:durableId="376441299">
    <w:abstractNumId w:val="5"/>
  </w:num>
  <w:num w:numId="4" w16cid:durableId="2116779540">
    <w:abstractNumId w:val="2"/>
  </w:num>
  <w:num w:numId="5" w16cid:durableId="876694720">
    <w:abstractNumId w:val="7"/>
  </w:num>
  <w:num w:numId="6" w16cid:durableId="172839189">
    <w:abstractNumId w:val="12"/>
  </w:num>
  <w:num w:numId="7" w16cid:durableId="1316883826">
    <w:abstractNumId w:val="11"/>
  </w:num>
  <w:num w:numId="8" w16cid:durableId="8458775">
    <w:abstractNumId w:val="6"/>
  </w:num>
  <w:num w:numId="9" w16cid:durableId="622079942">
    <w:abstractNumId w:val="14"/>
    <w:lvlOverride w:ilvl="0">
      <w:startOverride w:val="1"/>
    </w:lvlOverride>
  </w:num>
  <w:num w:numId="10" w16cid:durableId="2123527081">
    <w:abstractNumId w:val="10"/>
    <w:lvlOverride w:ilvl="0">
      <w:startOverride w:val="2"/>
    </w:lvlOverride>
  </w:num>
  <w:num w:numId="11" w16cid:durableId="377244977">
    <w:abstractNumId w:val="13"/>
    <w:lvlOverride w:ilvl="0">
      <w:startOverride w:val="3"/>
    </w:lvlOverride>
  </w:num>
  <w:num w:numId="12" w16cid:durableId="505095321">
    <w:abstractNumId w:val="15"/>
    <w:lvlOverride w:ilvl="0">
      <w:startOverride w:val="4"/>
    </w:lvlOverride>
  </w:num>
  <w:num w:numId="13" w16cid:durableId="182520387">
    <w:abstractNumId w:val="9"/>
  </w:num>
  <w:num w:numId="14" w16cid:durableId="1316836840">
    <w:abstractNumId w:val="8"/>
  </w:num>
  <w:num w:numId="15" w16cid:durableId="392389662">
    <w:abstractNumId w:val="16"/>
  </w:num>
  <w:num w:numId="16" w16cid:durableId="346635920">
    <w:abstractNumId w:val="0"/>
  </w:num>
  <w:num w:numId="17" w16cid:durableId="1463189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53"/>
    <w:rsid w:val="0000273C"/>
    <w:rsid w:val="00005030"/>
    <w:rsid w:val="00005A64"/>
    <w:rsid w:val="00022548"/>
    <w:rsid w:val="0002354C"/>
    <w:rsid w:val="00024146"/>
    <w:rsid w:val="0003779F"/>
    <w:rsid w:val="00047018"/>
    <w:rsid w:val="00053479"/>
    <w:rsid w:val="00053B43"/>
    <w:rsid w:val="00053CFB"/>
    <w:rsid w:val="00054EBE"/>
    <w:rsid w:val="00057787"/>
    <w:rsid w:val="00060A14"/>
    <w:rsid w:val="0006140A"/>
    <w:rsid w:val="000651B7"/>
    <w:rsid w:val="00072F82"/>
    <w:rsid w:val="00074455"/>
    <w:rsid w:val="00074F88"/>
    <w:rsid w:val="00075DDD"/>
    <w:rsid w:val="00077248"/>
    <w:rsid w:val="00077A8A"/>
    <w:rsid w:val="00080788"/>
    <w:rsid w:val="00084B70"/>
    <w:rsid w:val="00086744"/>
    <w:rsid w:val="000879FE"/>
    <w:rsid w:val="000914BE"/>
    <w:rsid w:val="000974C1"/>
    <w:rsid w:val="000A1619"/>
    <w:rsid w:val="000B09C7"/>
    <w:rsid w:val="000B5444"/>
    <w:rsid w:val="000B79E4"/>
    <w:rsid w:val="000C56FD"/>
    <w:rsid w:val="000C5BBC"/>
    <w:rsid w:val="000D5B6F"/>
    <w:rsid w:val="000D7A8E"/>
    <w:rsid w:val="000E1A7D"/>
    <w:rsid w:val="000E3913"/>
    <w:rsid w:val="000E47C6"/>
    <w:rsid w:val="000E722C"/>
    <w:rsid w:val="000F23E4"/>
    <w:rsid w:val="000F32E4"/>
    <w:rsid w:val="000F7D5A"/>
    <w:rsid w:val="00100A80"/>
    <w:rsid w:val="001044FA"/>
    <w:rsid w:val="001219F7"/>
    <w:rsid w:val="00130011"/>
    <w:rsid w:val="001359CF"/>
    <w:rsid w:val="00150A19"/>
    <w:rsid w:val="00150E96"/>
    <w:rsid w:val="00151091"/>
    <w:rsid w:val="00170B82"/>
    <w:rsid w:val="00187D51"/>
    <w:rsid w:val="00191F01"/>
    <w:rsid w:val="001A7FA7"/>
    <w:rsid w:val="001B15E8"/>
    <w:rsid w:val="001B4672"/>
    <w:rsid w:val="001C5B22"/>
    <w:rsid w:val="001F2165"/>
    <w:rsid w:val="002015B3"/>
    <w:rsid w:val="00205EB6"/>
    <w:rsid w:val="00207A76"/>
    <w:rsid w:val="00210E1F"/>
    <w:rsid w:val="00213E9C"/>
    <w:rsid w:val="002221ED"/>
    <w:rsid w:val="0022491F"/>
    <w:rsid w:val="0022725A"/>
    <w:rsid w:val="00251BC1"/>
    <w:rsid w:val="00253145"/>
    <w:rsid w:val="00260C2C"/>
    <w:rsid w:val="00261EA1"/>
    <w:rsid w:val="002650B6"/>
    <w:rsid w:val="002666F4"/>
    <w:rsid w:val="00266927"/>
    <w:rsid w:val="00266F9C"/>
    <w:rsid w:val="00271BF6"/>
    <w:rsid w:val="00272471"/>
    <w:rsid w:val="00272B6F"/>
    <w:rsid w:val="00272E76"/>
    <w:rsid w:val="00286EDB"/>
    <w:rsid w:val="00287F57"/>
    <w:rsid w:val="0029093D"/>
    <w:rsid w:val="00293DEA"/>
    <w:rsid w:val="0029431A"/>
    <w:rsid w:val="002958B4"/>
    <w:rsid w:val="00297026"/>
    <w:rsid w:val="002B0804"/>
    <w:rsid w:val="002B08CC"/>
    <w:rsid w:val="002B1E51"/>
    <w:rsid w:val="002C1B18"/>
    <w:rsid w:val="002C4E75"/>
    <w:rsid w:val="002C79E4"/>
    <w:rsid w:val="002D787E"/>
    <w:rsid w:val="002E6020"/>
    <w:rsid w:val="002E7C17"/>
    <w:rsid w:val="002F3265"/>
    <w:rsid w:val="002F4F3E"/>
    <w:rsid w:val="003029FA"/>
    <w:rsid w:val="00311741"/>
    <w:rsid w:val="003140F1"/>
    <w:rsid w:val="00314804"/>
    <w:rsid w:val="0031585B"/>
    <w:rsid w:val="00324F15"/>
    <w:rsid w:val="003252D6"/>
    <w:rsid w:val="00326C66"/>
    <w:rsid w:val="003276EA"/>
    <w:rsid w:val="00331996"/>
    <w:rsid w:val="00332401"/>
    <w:rsid w:val="00336FA3"/>
    <w:rsid w:val="00341BAB"/>
    <w:rsid w:val="00342BA7"/>
    <w:rsid w:val="0034623B"/>
    <w:rsid w:val="0035023D"/>
    <w:rsid w:val="00350330"/>
    <w:rsid w:val="00350E0F"/>
    <w:rsid w:val="00350F56"/>
    <w:rsid w:val="00351F44"/>
    <w:rsid w:val="0035243C"/>
    <w:rsid w:val="00354F41"/>
    <w:rsid w:val="00357768"/>
    <w:rsid w:val="003648FD"/>
    <w:rsid w:val="00364E28"/>
    <w:rsid w:val="00364F8A"/>
    <w:rsid w:val="00376DE5"/>
    <w:rsid w:val="00381D87"/>
    <w:rsid w:val="00381F84"/>
    <w:rsid w:val="00390A8A"/>
    <w:rsid w:val="003A55C5"/>
    <w:rsid w:val="003A6E4B"/>
    <w:rsid w:val="003A7688"/>
    <w:rsid w:val="003B1DA7"/>
    <w:rsid w:val="003B3D25"/>
    <w:rsid w:val="003C3D53"/>
    <w:rsid w:val="003E1D0A"/>
    <w:rsid w:val="003E36E2"/>
    <w:rsid w:val="003E4B57"/>
    <w:rsid w:val="003E4E32"/>
    <w:rsid w:val="003F04EC"/>
    <w:rsid w:val="003F53D2"/>
    <w:rsid w:val="003F7913"/>
    <w:rsid w:val="004011F1"/>
    <w:rsid w:val="00413820"/>
    <w:rsid w:val="00414DC1"/>
    <w:rsid w:val="0042035E"/>
    <w:rsid w:val="00432302"/>
    <w:rsid w:val="00447131"/>
    <w:rsid w:val="004555E8"/>
    <w:rsid w:val="0045636A"/>
    <w:rsid w:val="00466E32"/>
    <w:rsid w:val="00471FBC"/>
    <w:rsid w:val="004722AE"/>
    <w:rsid w:val="00476229"/>
    <w:rsid w:val="00476A01"/>
    <w:rsid w:val="00476EB8"/>
    <w:rsid w:val="004922D4"/>
    <w:rsid w:val="00496FF6"/>
    <w:rsid w:val="004A403F"/>
    <w:rsid w:val="004B14FE"/>
    <w:rsid w:val="004B3FEF"/>
    <w:rsid w:val="004B5087"/>
    <w:rsid w:val="004C3BF3"/>
    <w:rsid w:val="004C4703"/>
    <w:rsid w:val="004D06E4"/>
    <w:rsid w:val="004D2942"/>
    <w:rsid w:val="004F5C10"/>
    <w:rsid w:val="0050004C"/>
    <w:rsid w:val="00500ABA"/>
    <w:rsid w:val="00501748"/>
    <w:rsid w:val="00502410"/>
    <w:rsid w:val="00511F27"/>
    <w:rsid w:val="0051393B"/>
    <w:rsid w:val="00516E32"/>
    <w:rsid w:val="00517131"/>
    <w:rsid w:val="005176D8"/>
    <w:rsid w:val="00520A07"/>
    <w:rsid w:val="00530AC5"/>
    <w:rsid w:val="0053266A"/>
    <w:rsid w:val="005349CB"/>
    <w:rsid w:val="00536F2D"/>
    <w:rsid w:val="00541704"/>
    <w:rsid w:val="0057141D"/>
    <w:rsid w:val="00573375"/>
    <w:rsid w:val="005739AC"/>
    <w:rsid w:val="005756CC"/>
    <w:rsid w:val="005851B1"/>
    <w:rsid w:val="005918A4"/>
    <w:rsid w:val="005A5BC8"/>
    <w:rsid w:val="005A7DFC"/>
    <w:rsid w:val="005B1AB9"/>
    <w:rsid w:val="005B454F"/>
    <w:rsid w:val="005C4981"/>
    <w:rsid w:val="005C588C"/>
    <w:rsid w:val="005D5A30"/>
    <w:rsid w:val="005D7D68"/>
    <w:rsid w:val="005E0291"/>
    <w:rsid w:val="005E7880"/>
    <w:rsid w:val="005F1793"/>
    <w:rsid w:val="005F1901"/>
    <w:rsid w:val="005F495E"/>
    <w:rsid w:val="005F7281"/>
    <w:rsid w:val="006035C5"/>
    <w:rsid w:val="006056E9"/>
    <w:rsid w:val="00611058"/>
    <w:rsid w:val="006122C0"/>
    <w:rsid w:val="006154EB"/>
    <w:rsid w:val="006251BA"/>
    <w:rsid w:val="00633E05"/>
    <w:rsid w:val="006355E2"/>
    <w:rsid w:val="006435C8"/>
    <w:rsid w:val="00645750"/>
    <w:rsid w:val="00654F1D"/>
    <w:rsid w:val="006637DC"/>
    <w:rsid w:val="00664C35"/>
    <w:rsid w:val="0066639C"/>
    <w:rsid w:val="006705C2"/>
    <w:rsid w:val="00684FC1"/>
    <w:rsid w:val="006A5B36"/>
    <w:rsid w:val="006B0374"/>
    <w:rsid w:val="006B1894"/>
    <w:rsid w:val="006C5990"/>
    <w:rsid w:val="006D2D76"/>
    <w:rsid w:val="006D60DE"/>
    <w:rsid w:val="006D734A"/>
    <w:rsid w:val="006E7BB8"/>
    <w:rsid w:val="00701F24"/>
    <w:rsid w:val="00702163"/>
    <w:rsid w:val="00703015"/>
    <w:rsid w:val="0070590D"/>
    <w:rsid w:val="00710FFC"/>
    <w:rsid w:val="00715A74"/>
    <w:rsid w:val="00733269"/>
    <w:rsid w:val="00734138"/>
    <w:rsid w:val="00734A20"/>
    <w:rsid w:val="00737828"/>
    <w:rsid w:val="0074475C"/>
    <w:rsid w:val="0075197C"/>
    <w:rsid w:val="00761227"/>
    <w:rsid w:val="00763CA6"/>
    <w:rsid w:val="00764890"/>
    <w:rsid w:val="00764E80"/>
    <w:rsid w:val="00766A4E"/>
    <w:rsid w:val="00766F73"/>
    <w:rsid w:val="0077071B"/>
    <w:rsid w:val="00771FF4"/>
    <w:rsid w:val="00772B00"/>
    <w:rsid w:val="007850EB"/>
    <w:rsid w:val="00785C48"/>
    <w:rsid w:val="00793B66"/>
    <w:rsid w:val="007977A4"/>
    <w:rsid w:val="007A0A84"/>
    <w:rsid w:val="007A40E6"/>
    <w:rsid w:val="007B23D5"/>
    <w:rsid w:val="007B435F"/>
    <w:rsid w:val="007C4F1B"/>
    <w:rsid w:val="007C68BA"/>
    <w:rsid w:val="007D32FE"/>
    <w:rsid w:val="007D37AC"/>
    <w:rsid w:val="007D6F4C"/>
    <w:rsid w:val="007D783A"/>
    <w:rsid w:val="007E2629"/>
    <w:rsid w:val="007E41A8"/>
    <w:rsid w:val="007E4BE2"/>
    <w:rsid w:val="007E567A"/>
    <w:rsid w:val="007F252E"/>
    <w:rsid w:val="007F67EF"/>
    <w:rsid w:val="007F6949"/>
    <w:rsid w:val="00801EE6"/>
    <w:rsid w:val="00806862"/>
    <w:rsid w:val="008126C6"/>
    <w:rsid w:val="00820AD8"/>
    <w:rsid w:val="00823F7B"/>
    <w:rsid w:val="00832E2F"/>
    <w:rsid w:val="008408D3"/>
    <w:rsid w:val="00843A28"/>
    <w:rsid w:val="00843B51"/>
    <w:rsid w:val="00845196"/>
    <w:rsid w:val="00845701"/>
    <w:rsid w:val="00850C8F"/>
    <w:rsid w:val="008541BA"/>
    <w:rsid w:val="00857C49"/>
    <w:rsid w:val="00864A5B"/>
    <w:rsid w:val="00865CC0"/>
    <w:rsid w:val="008738DD"/>
    <w:rsid w:val="00874AB0"/>
    <w:rsid w:val="00880765"/>
    <w:rsid w:val="00881C14"/>
    <w:rsid w:val="00885BB2"/>
    <w:rsid w:val="008871EE"/>
    <w:rsid w:val="0089000D"/>
    <w:rsid w:val="00890602"/>
    <w:rsid w:val="008925F8"/>
    <w:rsid w:val="008976A0"/>
    <w:rsid w:val="008A4DB0"/>
    <w:rsid w:val="008B2E15"/>
    <w:rsid w:val="008E1108"/>
    <w:rsid w:val="008E4176"/>
    <w:rsid w:val="008F6734"/>
    <w:rsid w:val="00902149"/>
    <w:rsid w:val="00903E7A"/>
    <w:rsid w:val="009048C0"/>
    <w:rsid w:val="00906347"/>
    <w:rsid w:val="00907802"/>
    <w:rsid w:val="009136F0"/>
    <w:rsid w:val="00913FE0"/>
    <w:rsid w:val="00914101"/>
    <w:rsid w:val="0091748C"/>
    <w:rsid w:val="00920AD0"/>
    <w:rsid w:val="00924C47"/>
    <w:rsid w:val="00926A03"/>
    <w:rsid w:val="00927593"/>
    <w:rsid w:val="009326EB"/>
    <w:rsid w:val="009370A0"/>
    <w:rsid w:val="00937525"/>
    <w:rsid w:val="00940520"/>
    <w:rsid w:val="00942681"/>
    <w:rsid w:val="00944E24"/>
    <w:rsid w:val="00947607"/>
    <w:rsid w:val="00947CE7"/>
    <w:rsid w:val="009510ED"/>
    <w:rsid w:val="00954122"/>
    <w:rsid w:val="0095700E"/>
    <w:rsid w:val="00957EB9"/>
    <w:rsid w:val="0096255C"/>
    <w:rsid w:val="00963C1B"/>
    <w:rsid w:val="009703BD"/>
    <w:rsid w:val="00971D83"/>
    <w:rsid w:val="00973136"/>
    <w:rsid w:val="0097465D"/>
    <w:rsid w:val="00974C30"/>
    <w:rsid w:val="00976C36"/>
    <w:rsid w:val="00992352"/>
    <w:rsid w:val="00996DF1"/>
    <w:rsid w:val="00997A62"/>
    <w:rsid w:val="00997F11"/>
    <w:rsid w:val="009B03B6"/>
    <w:rsid w:val="009B14CC"/>
    <w:rsid w:val="009C2B97"/>
    <w:rsid w:val="009D00ED"/>
    <w:rsid w:val="009D054D"/>
    <w:rsid w:val="009D2DD8"/>
    <w:rsid w:val="009D7307"/>
    <w:rsid w:val="009E0B7B"/>
    <w:rsid w:val="009E4B6B"/>
    <w:rsid w:val="009E61FF"/>
    <w:rsid w:val="009F0A94"/>
    <w:rsid w:val="009F2A82"/>
    <w:rsid w:val="009F2D9F"/>
    <w:rsid w:val="00A019DF"/>
    <w:rsid w:val="00A046D7"/>
    <w:rsid w:val="00A06F5F"/>
    <w:rsid w:val="00A074C9"/>
    <w:rsid w:val="00A13070"/>
    <w:rsid w:val="00A135CB"/>
    <w:rsid w:val="00A15BE2"/>
    <w:rsid w:val="00A15D21"/>
    <w:rsid w:val="00A231CF"/>
    <w:rsid w:val="00A236BE"/>
    <w:rsid w:val="00A32688"/>
    <w:rsid w:val="00A41B13"/>
    <w:rsid w:val="00A464AF"/>
    <w:rsid w:val="00A6276D"/>
    <w:rsid w:val="00A6421A"/>
    <w:rsid w:val="00A64A25"/>
    <w:rsid w:val="00A64F72"/>
    <w:rsid w:val="00A6590F"/>
    <w:rsid w:val="00A701D4"/>
    <w:rsid w:val="00A743D8"/>
    <w:rsid w:val="00A747A6"/>
    <w:rsid w:val="00A8041A"/>
    <w:rsid w:val="00A82EB8"/>
    <w:rsid w:val="00A85FC3"/>
    <w:rsid w:val="00A8704B"/>
    <w:rsid w:val="00A87AC9"/>
    <w:rsid w:val="00A916C0"/>
    <w:rsid w:val="00AB0867"/>
    <w:rsid w:val="00AB3479"/>
    <w:rsid w:val="00AC093B"/>
    <w:rsid w:val="00AC0F00"/>
    <w:rsid w:val="00AC2CAB"/>
    <w:rsid w:val="00AC3005"/>
    <w:rsid w:val="00AC70BF"/>
    <w:rsid w:val="00AC790F"/>
    <w:rsid w:val="00AD0FC8"/>
    <w:rsid w:val="00AD17A2"/>
    <w:rsid w:val="00AD5E10"/>
    <w:rsid w:val="00AD6F7A"/>
    <w:rsid w:val="00AE049E"/>
    <w:rsid w:val="00AF03FA"/>
    <w:rsid w:val="00AF144E"/>
    <w:rsid w:val="00AF1C05"/>
    <w:rsid w:val="00AF5491"/>
    <w:rsid w:val="00AF65A3"/>
    <w:rsid w:val="00B024C2"/>
    <w:rsid w:val="00B11AA7"/>
    <w:rsid w:val="00B15AF5"/>
    <w:rsid w:val="00B16CC4"/>
    <w:rsid w:val="00B22162"/>
    <w:rsid w:val="00B2524A"/>
    <w:rsid w:val="00B37275"/>
    <w:rsid w:val="00B45320"/>
    <w:rsid w:val="00B4742F"/>
    <w:rsid w:val="00B47E9F"/>
    <w:rsid w:val="00B55367"/>
    <w:rsid w:val="00B56224"/>
    <w:rsid w:val="00B617DF"/>
    <w:rsid w:val="00B65235"/>
    <w:rsid w:val="00B6558B"/>
    <w:rsid w:val="00B82B7A"/>
    <w:rsid w:val="00B83657"/>
    <w:rsid w:val="00B912F6"/>
    <w:rsid w:val="00B92B59"/>
    <w:rsid w:val="00B939EE"/>
    <w:rsid w:val="00B94939"/>
    <w:rsid w:val="00B95597"/>
    <w:rsid w:val="00B96E82"/>
    <w:rsid w:val="00BA1728"/>
    <w:rsid w:val="00BA1CD4"/>
    <w:rsid w:val="00BA347E"/>
    <w:rsid w:val="00BA5AD9"/>
    <w:rsid w:val="00BB1801"/>
    <w:rsid w:val="00BB5E03"/>
    <w:rsid w:val="00BC2E15"/>
    <w:rsid w:val="00BC32A1"/>
    <w:rsid w:val="00BC46BB"/>
    <w:rsid w:val="00BD0395"/>
    <w:rsid w:val="00BE6E34"/>
    <w:rsid w:val="00BF3128"/>
    <w:rsid w:val="00BF524B"/>
    <w:rsid w:val="00C00DAA"/>
    <w:rsid w:val="00C018F1"/>
    <w:rsid w:val="00C0597E"/>
    <w:rsid w:val="00C111CE"/>
    <w:rsid w:val="00C172C3"/>
    <w:rsid w:val="00C17684"/>
    <w:rsid w:val="00C24E97"/>
    <w:rsid w:val="00C321BB"/>
    <w:rsid w:val="00C35ACF"/>
    <w:rsid w:val="00C45672"/>
    <w:rsid w:val="00C45CF7"/>
    <w:rsid w:val="00C514CC"/>
    <w:rsid w:val="00C608F0"/>
    <w:rsid w:val="00C60D9B"/>
    <w:rsid w:val="00C62B53"/>
    <w:rsid w:val="00C62EE8"/>
    <w:rsid w:val="00C64C8A"/>
    <w:rsid w:val="00C65C31"/>
    <w:rsid w:val="00C662F5"/>
    <w:rsid w:val="00C66BC1"/>
    <w:rsid w:val="00C80EF4"/>
    <w:rsid w:val="00CA0F9B"/>
    <w:rsid w:val="00CB1024"/>
    <w:rsid w:val="00CB76C0"/>
    <w:rsid w:val="00CB77D0"/>
    <w:rsid w:val="00CC3237"/>
    <w:rsid w:val="00CE0CD3"/>
    <w:rsid w:val="00CE2C75"/>
    <w:rsid w:val="00CE32C5"/>
    <w:rsid w:val="00CE6C63"/>
    <w:rsid w:val="00CE7337"/>
    <w:rsid w:val="00CE776D"/>
    <w:rsid w:val="00CF366B"/>
    <w:rsid w:val="00D002D8"/>
    <w:rsid w:val="00D021A9"/>
    <w:rsid w:val="00D04097"/>
    <w:rsid w:val="00D07CB8"/>
    <w:rsid w:val="00D16BA8"/>
    <w:rsid w:val="00D21C3F"/>
    <w:rsid w:val="00D225E8"/>
    <w:rsid w:val="00D2346D"/>
    <w:rsid w:val="00D25D8D"/>
    <w:rsid w:val="00D34BF4"/>
    <w:rsid w:val="00D36375"/>
    <w:rsid w:val="00D36D39"/>
    <w:rsid w:val="00D431BF"/>
    <w:rsid w:val="00D50C40"/>
    <w:rsid w:val="00D6685B"/>
    <w:rsid w:val="00D762A6"/>
    <w:rsid w:val="00D82C8B"/>
    <w:rsid w:val="00D850DB"/>
    <w:rsid w:val="00D87CAF"/>
    <w:rsid w:val="00D9036C"/>
    <w:rsid w:val="00DA0DAE"/>
    <w:rsid w:val="00DA1E7B"/>
    <w:rsid w:val="00DA627E"/>
    <w:rsid w:val="00DB32B7"/>
    <w:rsid w:val="00DB3AC2"/>
    <w:rsid w:val="00DB6BA8"/>
    <w:rsid w:val="00DB717E"/>
    <w:rsid w:val="00DC0EFB"/>
    <w:rsid w:val="00DC40AC"/>
    <w:rsid w:val="00DD0F0F"/>
    <w:rsid w:val="00DD1F22"/>
    <w:rsid w:val="00DD224B"/>
    <w:rsid w:val="00DD3ACC"/>
    <w:rsid w:val="00DE2F10"/>
    <w:rsid w:val="00DE7747"/>
    <w:rsid w:val="00DE7E94"/>
    <w:rsid w:val="00DF380A"/>
    <w:rsid w:val="00DF57E5"/>
    <w:rsid w:val="00E0467B"/>
    <w:rsid w:val="00E062DE"/>
    <w:rsid w:val="00E1204E"/>
    <w:rsid w:val="00E217E2"/>
    <w:rsid w:val="00E25B9E"/>
    <w:rsid w:val="00E41EB9"/>
    <w:rsid w:val="00E42CA1"/>
    <w:rsid w:val="00E57EA9"/>
    <w:rsid w:val="00E61518"/>
    <w:rsid w:val="00E62C12"/>
    <w:rsid w:val="00E825F0"/>
    <w:rsid w:val="00E91D0A"/>
    <w:rsid w:val="00E931C9"/>
    <w:rsid w:val="00E94400"/>
    <w:rsid w:val="00E94629"/>
    <w:rsid w:val="00E95F79"/>
    <w:rsid w:val="00E96822"/>
    <w:rsid w:val="00EA467C"/>
    <w:rsid w:val="00EB08DE"/>
    <w:rsid w:val="00EB39F4"/>
    <w:rsid w:val="00EB484E"/>
    <w:rsid w:val="00EB614A"/>
    <w:rsid w:val="00EB6864"/>
    <w:rsid w:val="00EB6A16"/>
    <w:rsid w:val="00ED112D"/>
    <w:rsid w:val="00ED2697"/>
    <w:rsid w:val="00EE78AD"/>
    <w:rsid w:val="00EF2BD2"/>
    <w:rsid w:val="00EF3594"/>
    <w:rsid w:val="00EF3B62"/>
    <w:rsid w:val="00F053FC"/>
    <w:rsid w:val="00F1100A"/>
    <w:rsid w:val="00F1364A"/>
    <w:rsid w:val="00F15E78"/>
    <w:rsid w:val="00F41B0C"/>
    <w:rsid w:val="00F44AA7"/>
    <w:rsid w:val="00F4731C"/>
    <w:rsid w:val="00F504E5"/>
    <w:rsid w:val="00F54105"/>
    <w:rsid w:val="00F57EA8"/>
    <w:rsid w:val="00F6017A"/>
    <w:rsid w:val="00F65834"/>
    <w:rsid w:val="00F7477E"/>
    <w:rsid w:val="00F759E6"/>
    <w:rsid w:val="00F81754"/>
    <w:rsid w:val="00F831A7"/>
    <w:rsid w:val="00F8338A"/>
    <w:rsid w:val="00F8645F"/>
    <w:rsid w:val="00F86A25"/>
    <w:rsid w:val="00F86DE3"/>
    <w:rsid w:val="00F87862"/>
    <w:rsid w:val="00F93E59"/>
    <w:rsid w:val="00F9550D"/>
    <w:rsid w:val="00FA18EA"/>
    <w:rsid w:val="00FA7A6F"/>
    <w:rsid w:val="00FB306A"/>
    <w:rsid w:val="00FC151A"/>
    <w:rsid w:val="00FD2DD8"/>
    <w:rsid w:val="00FD31BE"/>
    <w:rsid w:val="00FD4457"/>
    <w:rsid w:val="00FD4473"/>
    <w:rsid w:val="00FD5EE4"/>
    <w:rsid w:val="00FD71EE"/>
    <w:rsid w:val="00FE6EE4"/>
    <w:rsid w:val="00FF1671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EBCBD"/>
  <w15:docId w15:val="{6F78A162-7DBC-429C-AFE7-3800A1AB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A19"/>
  </w:style>
  <w:style w:type="paragraph" w:styleId="Heading1">
    <w:name w:val="heading 1"/>
    <w:basedOn w:val="Normal"/>
    <w:next w:val="Normal"/>
    <w:link w:val="Heading1Char"/>
    <w:uiPriority w:val="9"/>
    <w:qFormat/>
    <w:rsid w:val="00150A1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A1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A1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A1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A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A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A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A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A1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0A19"/>
    <w:pPr>
      <w:spacing w:after="0" w:line="240" w:lineRule="auto"/>
    </w:pPr>
  </w:style>
  <w:style w:type="paragraph" w:customStyle="1" w:styleId="Default">
    <w:name w:val="Default"/>
    <w:rsid w:val="002015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534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9CB"/>
    <w:rPr>
      <w:rFonts w:ascii="Calibri" w:eastAsia="Calibri" w:hAnsi="Calibri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534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9CB"/>
    <w:rPr>
      <w:rFonts w:ascii="Calibri" w:eastAsia="Calibri" w:hAnsi="Calibri" w:cs="Times New Roman"/>
      <w:lang w:val="en-CA"/>
    </w:rPr>
  </w:style>
  <w:style w:type="paragraph" w:styleId="ListParagraph">
    <w:name w:val="List Paragraph"/>
    <w:basedOn w:val="Normal"/>
    <w:uiPriority w:val="34"/>
    <w:qFormat/>
    <w:rsid w:val="00297026"/>
    <w:pPr>
      <w:ind w:left="720"/>
      <w:contextualSpacing/>
    </w:pPr>
  </w:style>
  <w:style w:type="paragraph" w:styleId="Revision">
    <w:name w:val="Revision"/>
    <w:hidden/>
    <w:uiPriority w:val="99"/>
    <w:semiHidden/>
    <w:rsid w:val="00A32688"/>
    <w:pPr>
      <w:spacing w:after="0" w:line="240" w:lineRule="auto"/>
    </w:pPr>
    <w:rPr>
      <w:rFonts w:ascii="Calibri" w:eastAsia="Calibri" w:hAnsi="Calibri" w:cs="Times New Roman"/>
      <w:lang w:val="en-CA"/>
    </w:rPr>
  </w:style>
  <w:style w:type="table" w:styleId="TableGrid">
    <w:name w:val="Table Grid"/>
    <w:basedOn w:val="TableNormal"/>
    <w:uiPriority w:val="59"/>
    <w:rsid w:val="00381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5B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150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A1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A1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A1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A19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A1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A1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A1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A19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0A1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50A1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50A1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A1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A19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150A19"/>
    <w:rPr>
      <w:b/>
      <w:bCs/>
    </w:rPr>
  </w:style>
  <w:style w:type="character" w:styleId="Emphasis">
    <w:name w:val="Emphasis"/>
    <w:basedOn w:val="DefaultParagraphFont"/>
    <w:uiPriority w:val="20"/>
    <w:qFormat/>
    <w:rsid w:val="00150A19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150A19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50A19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A1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A19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50A1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50A1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50A1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50A19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50A19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0A1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4CF63-E008-4F9D-B803-6C3E4F07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5724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Mossbank</dc:creator>
  <cp:keywords/>
  <dc:description/>
  <cp:lastModifiedBy>Anna Finlay</cp:lastModifiedBy>
  <cp:revision>6</cp:revision>
  <cp:lastPrinted>2024-05-02T15:38:00Z</cp:lastPrinted>
  <dcterms:created xsi:type="dcterms:W3CDTF">2024-04-19T20:36:00Z</dcterms:created>
  <dcterms:modified xsi:type="dcterms:W3CDTF">2024-05-22T19:15:00Z</dcterms:modified>
</cp:coreProperties>
</file>