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00B51ACF" w:rsidR="003C3F59" w:rsidRDefault="004D6457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SPECIAL</w:t>
      </w:r>
      <w:r w:rsidR="003C3F59">
        <w:rPr>
          <w:rFonts w:ascii="Goudy Old Style" w:hAnsi="Goudy Old Style"/>
          <w:b/>
          <w:sz w:val="24"/>
        </w:rPr>
        <w:t xml:space="preserve"> COUNCIL MEETING</w:t>
      </w:r>
    </w:p>
    <w:p w14:paraId="3885F3B8" w14:textId="3E9DD6E3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C7C81">
        <w:rPr>
          <w:rFonts w:ascii="Goudy Old Style" w:hAnsi="Goudy Old Style"/>
          <w:b/>
          <w:sz w:val="24"/>
        </w:rPr>
        <w:t>Monday</w:t>
      </w:r>
      <w:r>
        <w:rPr>
          <w:rFonts w:ascii="Goudy Old Style" w:hAnsi="Goudy Old Style"/>
          <w:b/>
          <w:sz w:val="24"/>
        </w:rPr>
        <w:br/>
      </w:r>
      <w:r w:rsidR="00B76B1E">
        <w:rPr>
          <w:rFonts w:ascii="Goudy Old Style" w:hAnsi="Goudy Old Style"/>
          <w:b/>
          <w:sz w:val="24"/>
        </w:rPr>
        <w:t xml:space="preserve">January </w:t>
      </w:r>
      <w:r w:rsidR="004D6457">
        <w:rPr>
          <w:rFonts w:ascii="Goudy Old Style" w:hAnsi="Goudy Old Style"/>
          <w:b/>
          <w:sz w:val="24"/>
        </w:rPr>
        <w:t>23rd</w:t>
      </w:r>
      <w:r w:rsidR="00B76B1E">
        <w:rPr>
          <w:rFonts w:ascii="Goudy Old Style" w:hAnsi="Goudy Old Style"/>
          <w:b/>
          <w:sz w:val="24"/>
        </w:rPr>
        <w:t>, 2025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0FCDBC42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4D6457">
        <w:rPr>
          <w:rFonts w:ascii="Goudy Old Style" w:hAnsi="Goudy Old Style" w:cs="Arial"/>
          <w:i/>
        </w:rPr>
        <w:t>Special</w:t>
      </w:r>
      <w:r>
        <w:rPr>
          <w:rFonts w:ascii="Goudy Old Style" w:hAnsi="Goudy Old Style" w:cs="Arial"/>
          <w:i/>
        </w:rPr>
        <w:t xml:space="preserve"> Council Meeting held in the Council Chambers of the Municipal Office located at 311 Main Street,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, Saskatchewan on </w:t>
      </w:r>
      <w:r w:rsidR="00B76B1E">
        <w:rPr>
          <w:rFonts w:ascii="Goudy Old Style" w:hAnsi="Goudy Old Style" w:cs="Arial"/>
          <w:i/>
        </w:rPr>
        <w:t xml:space="preserve">Monday January </w:t>
      </w:r>
      <w:r w:rsidR="004D6457">
        <w:rPr>
          <w:rFonts w:ascii="Goudy Old Style" w:hAnsi="Goudy Old Style" w:cs="Arial"/>
          <w:i/>
        </w:rPr>
        <w:t>23</w:t>
      </w:r>
      <w:r w:rsidR="004D6457" w:rsidRPr="004D6457">
        <w:rPr>
          <w:rFonts w:ascii="Goudy Old Style" w:hAnsi="Goudy Old Style" w:cs="Arial"/>
          <w:i/>
          <w:vertAlign w:val="superscript"/>
        </w:rPr>
        <w:t>rd</w:t>
      </w:r>
      <w:r w:rsidR="00B76B1E">
        <w:rPr>
          <w:rFonts w:ascii="Goudy Old Style" w:hAnsi="Goudy Old Style" w:cs="Arial"/>
          <w:i/>
        </w:rPr>
        <w:t xml:space="preserve">, 2025 </w:t>
      </w:r>
      <w:r>
        <w:rPr>
          <w:rFonts w:ascii="Goudy Old Style" w:hAnsi="Goudy Old Style" w:cs="Arial"/>
          <w:i/>
        </w:rPr>
        <w:t>@ 7:00 pm.</w:t>
      </w:r>
    </w:p>
    <w:p w14:paraId="703C7286" w14:textId="13BA3315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Tom Howe,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 xml:space="preserve">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Kristi Green,</w:t>
      </w:r>
      <w:r w:rsidRPr="004B0808">
        <w:rPr>
          <w:rFonts w:ascii="Goudy Old Style" w:hAnsi="Goudy Old Style" w:cs="Arial"/>
          <w:i/>
        </w:rPr>
        <w:t xml:space="preserve">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Gregg Nag</w:t>
      </w:r>
      <w:r w:rsidR="003719B9">
        <w:rPr>
          <w:rFonts w:ascii="Goudy Old Style" w:hAnsi="Goudy Old Style" w:cs="Arial"/>
          <w:i/>
        </w:rPr>
        <w:t>el</w:t>
      </w:r>
      <w:r w:rsidR="00DC7C81">
        <w:rPr>
          <w:rFonts w:ascii="Goudy Old Style" w:hAnsi="Goudy Old Style" w:cs="Arial"/>
          <w:i/>
        </w:rPr>
        <w:t xml:space="preserve">, </w:t>
      </w:r>
      <w:proofErr w:type="spellStart"/>
      <w:r w:rsidR="00DC7C81">
        <w:rPr>
          <w:rFonts w:ascii="Goudy Old Style" w:hAnsi="Goudy Old Style" w:cs="Arial"/>
          <w:i/>
        </w:rPr>
        <w:t>Councillor</w:t>
      </w:r>
      <w:proofErr w:type="spellEnd"/>
      <w:r w:rsidR="00B76B1E">
        <w:rPr>
          <w:rFonts w:ascii="Goudy Old Style" w:hAnsi="Goudy Old Style" w:cs="Arial"/>
          <w:i/>
        </w:rPr>
        <w:t xml:space="preserve">, </w:t>
      </w:r>
      <w:proofErr w:type="spellStart"/>
      <w:r w:rsidR="00B76B1E">
        <w:rPr>
          <w:rFonts w:ascii="Goudy Old Style" w:hAnsi="Goudy Old Style" w:cs="Arial"/>
          <w:i/>
        </w:rPr>
        <w:t>Councillor</w:t>
      </w:r>
      <w:proofErr w:type="spellEnd"/>
      <w:r w:rsidR="00B76B1E">
        <w:rPr>
          <w:rFonts w:ascii="Goudy Old Style" w:hAnsi="Goudy Old Style" w:cs="Arial"/>
          <w:i/>
        </w:rPr>
        <w:t xml:space="preserve"> Bonnie Olafson</w:t>
      </w:r>
      <w:r w:rsidR="00DC7C81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and CAO Anna Finlay were in attendance at the call to order. </w:t>
      </w:r>
      <w:proofErr w:type="spellStart"/>
      <w:r w:rsidR="004D6457">
        <w:rPr>
          <w:rFonts w:ascii="Goudy Old Style" w:hAnsi="Goudy Old Style" w:cs="Arial"/>
          <w:i/>
        </w:rPr>
        <w:t>Councillor</w:t>
      </w:r>
      <w:proofErr w:type="spellEnd"/>
      <w:r w:rsidR="004D6457">
        <w:rPr>
          <w:rFonts w:ascii="Goudy Old Style" w:hAnsi="Goudy Old Style" w:cs="Arial"/>
          <w:i/>
        </w:rPr>
        <w:t xml:space="preserve"> Darren </w:t>
      </w:r>
      <w:proofErr w:type="spellStart"/>
      <w:r w:rsidR="004D6457">
        <w:rPr>
          <w:rFonts w:ascii="Goudy Old Style" w:hAnsi="Goudy Old Style" w:cs="Arial"/>
          <w:i/>
        </w:rPr>
        <w:t>Wolitski</w:t>
      </w:r>
      <w:proofErr w:type="spellEnd"/>
      <w:r w:rsidR="004D6457">
        <w:rPr>
          <w:rFonts w:ascii="Goudy Old Style" w:hAnsi="Goudy Old Style" w:cs="Arial"/>
          <w:i/>
        </w:rPr>
        <w:t xml:space="preserve"> was absent.</w:t>
      </w:r>
    </w:p>
    <w:bookmarkEnd w:id="0"/>
    <w:p w14:paraId="5A027943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2120B757" w:rsidR="003C3F59" w:rsidRDefault="00D619AC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Delegates: Gerrad Waughtal and Clay Stark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0822AE7A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4D6457">
        <w:rPr>
          <w:rFonts w:ascii="Goudy Old Style" w:hAnsi="Goudy Old Style" w:cs="Arial"/>
          <w:i/>
        </w:rPr>
        <w:t>7:00</w:t>
      </w:r>
      <w:r w:rsidR="003C3F59">
        <w:rPr>
          <w:rFonts w:ascii="Goudy Old Style" w:hAnsi="Goudy Old Style" w:cs="Arial"/>
          <w:i/>
        </w:rPr>
        <w:t xml:space="preserve"> p.m.</w:t>
      </w:r>
    </w:p>
    <w:p w14:paraId="717EC0BB" w14:textId="77777777" w:rsidR="003C3F59" w:rsidRDefault="003C3F59" w:rsidP="003C3F59">
      <w:pPr>
        <w:spacing w:after="0" w:line="240" w:lineRule="auto"/>
        <w:rPr>
          <w:b/>
        </w:rPr>
      </w:pPr>
    </w:p>
    <w:p w14:paraId="2AE52719" w14:textId="77777777" w:rsidR="0004341F" w:rsidRDefault="0004341F" w:rsidP="003C3F59">
      <w:pPr>
        <w:spacing w:after="0" w:line="240" w:lineRule="auto"/>
        <w:rPr>
          <w:rFonts w:cs="Calibri"/>
          <w:b/>
        </w:rPr>
      </w:pPr>
    </w:p>
    <w:p w14:paraId="525B78DC" w14:textId="77777777" w:rsidR="00965803" w:rsidRDefault="00965803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0E6973E0" w:rsidR="003C3F59" w:rsidRDefault="004D6457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25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>
        <w:rPr>
          <w:rFonts w:cs="Calibri"/>
        </w:rPr>
        <w:t>Nagel</w:t>
      </w:r>
      <w:r w:rsidR="003C3F59">
        <w:rPr>
          <w:rFonts w:cs="Calibri"/>
        </w:rPr>
        <w:t xml:space="preserve"> – That the agenda be adopted as </w:t>
      </w:r>
      <w:r>
        <w:rPr>
          <w:rFonts w:cs="Calibri"/>
        </w:rPr>
        <w:t>presented.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6FEC4B4F" w14:textId="4DD8D7C7" w:rsidR="00D619AC" w:rsidRDefault="00D619AC" w:rsidP="00D619AC">
      <w:pPr>
        <w:spacing w:after="0" w:line="240" w:lineRule="auto"/>
        <w:rPr>
          <w:rFonts w:cs="Calibri"/>
        </w:rPr>
      </w:pPr>
    </w:p>
    <w:p w14:paraId="6FDF4075" w14:textId="6B48FE45" w:rsidR="00D619AC" w:rsidRPr="00D619AC" w:rsidRDefault="00D619AC" w:rsidP="00D619AC">
      <w:pPr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t>Clay Stark and Gerrad Waughtal left the meeting 7:20</w:t>
      </w:r>
    </w:p>
    <w:p w14:paraId="535B9E1F" w14:textId="77777777" w:rsidR="004D6457" w:rsidRDefault="004D6457" w:rsidP="003C3F59">
      <w:pPr>
        <w:spacing w:after="0" w:line="240" w:lineRule="auto"/>
        <w:ind w:left="1134" w:hanging="1134"/>
        <w:rPr>
          <w:rFonts w:cs="Calibri"/>
        </w:rPr>
      </w:pPr>
    </w:p>
    <w:p w14:paraId="0378D580" w14:textId="0F3DF316" w:rsidR="004D6457" w:rsidRDefault="004D6457" w:rsidP="003C3F59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THE PURCHASE OF A NEW JOHN DEERE 3046R TRACTOR</w:t>
      </w:r>
    </w:p>
    <w:p w14:paraId="1EE60D3F" w14:textId="1F8DA8DB" w:rsidR="004D6457" w:rsidRPr="004D6457" w:rsidRDefault="004D6457" w:rsidP="004D6457">
      <w:pPr>
        <w:spacing w:line="240" w:lineRule="auto"/>
        <w:ind w:left="1134" w:hanging="1134"/>
        <w:rPr>
          <w:rFonts w:cs="Calibri"/>
        </w:rPr>
      </w:pPr>
      <w:r>
        <w:rPr>
          <w:rFonts w:cs="Calibri"/>
        </w:rPr>
        <w:t>26/25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- </w:t>
      </w:r>
      <w:r w:rsidRPr="004D6457">
        <w:rPr>
          <w:rFonts w:cs="Calibri"/>
        </w:rPr>
        <w:t>T</w:t>
      </w:r>
      <w:r w:rsidR="00D619AC">
        <w:rPr>
          <w:rFonts w:cs="Calibri"/>
        </w:rPr>
        <w:t>hat</w:t>
      </w:r>
      <w:r w:rsidRPr="004D6457">
        <w:rPr>
          <w:rFonts w:cs="Calibri"/>
        </w:rPr>
        <w:t xml:space="preserve"> application be made to the Local Government Committee for permission to borrow the sum of $87,141.15, in 2025 repayable over a period of 5 years, for the purpose of purchasing a new 2024 John Deere 3046R Compact Utility Tractor.</w:t>
      </w:r>
    </w:p>
    <w:p w14:paraId="7A96E7B3" w14:textId="77777777" w:rsidR="004D6457" w:rsidRPr="004D6457" w:rsidRDefault="004D6457" w:rsidP="004D6457">
      <w:pPr>
        <w:spacing w:after="0" w:line="240" w:lineRule="auto"/>
        <w:ind w:left="1134" w:hanging="1134"/>
        <w:rPr>
          <w:rFonts w:cs="Calibri"/>
        </w:rPr>
      </w:pPr>
      <w:r w:rsidRPr="004D6457">
        <w:rPr>
          <w:rFonts w:cs="Calibri"/>
        </w:rPr>
        <w:t> </w:t>
      </w:r>
    </w:p>
    <w:p w14:paraId="67715F1E" w14:textId="36EA820C" w:rsidR="004D6457" w:rsidRDefault="004D6457" w:rsidP="004D6457">
      <w:pPr>
        <w:spacing w:after="0" w:line="240" w:lineRule="auto"/>
        <w:ind w:left="1134"/>
        <w:rPr>
          <w:rFonts w:cs="Calibri"/>
        </w:rPr>
      </w:pPr>
      <w:r w:rsidRPr="004D6457">
        <w:rPr>
          <w:rFonts w:cs="Calibri"/>
        </w:rPr>
        <w:t>A</w:t>
      </w:r>
      <w:r w:rsidR="00D619AC">
        <w:rPr>
          <w:rFonts w:cs="Calibri"/>
        </w:rPr>
        <w:t>nd</w:t>
      </w:r>
      <w:r w:rsidRPr="004D6457">
        <w:rPr>
          <w:rFonts w:cs="Calibri"/>
        </w:rPr>
        <w:t xml:space="preserve"> that the amount of the said debt shall be payable in 60 installments of $1,452.36, in years 2025 to 2030 inclusive, with interest at a rate of 0% per centum per annum.</w:t>
      </w:r>
    </w:p>
    <w:p w14:paraId="461C30EE" w14:textId="77777777" w:rsidR="004D6457" w:rsidRDefault="004D6457" w:rsidP="004D6457">
      <w:pPr>
        <w:spacing w:after="0" w:line="240" w:lineRule="auto"/>
        <w:ind w:left="1134"/>
        <w:rPr>
          <w:rFonts w:cs="Calibri"/>
        </w:rPr>
      </w:pPr>
    </w:p>
    <w:p w14:paraId="2A21FBE7" w14:textId="2F2FAD2F" w:rsidR="003C3F59" w:rsidRPr="00733269" w:rsidRDefault="004D6457" w:rsidP="004D6457">
      <w:pPr>
        <w:spacing w:after="0" w:line="240" w:lineRule="auto"/>
        <w:ind w:left="1134"/>
        <w:rPr>
          <w:rFonts w:cs="Calibri"/>
          <w:i/>
          <w:iCs/>
          <w:sz w:val="20"/>
          <w:szCs w:val="20"/>
        </w:rPr>
      </w:pPr>
      <w:r>
        <w:rPr>
          <w:rFonts w:cs="Calibri"/>
        </w:rPr>
        <w:t>CARRIED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7511A155" w:rsidR="003C3F59" w:rsidRPr="008B2E15" w:rsidRDefault="004D6457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27</w:t>
      </w:r>
      <w:r w:rsidR="00DA1673">
        <w:rPr>
          <w:rFonts w:cs="Calibri"/>
        </w:rPr>
        <w:t>/25</w:t>
      </w:r>
      <w:r w:rsidR="003C3F59"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Howe </w:t>
      </w:r>
      <w:r w:rsidR="0075497A">
        <w:rPr>
          <w:rFonts w:cs="Calibri"/>
        </w:rPr>
        <w:t>- Meeting adjournment</w:t>
      </w:r>
      <w:r w:rsidR="003C3F59">
        <w:rPr>
          <w:rFonts w:cs="Calibri"/>
        </w:rPr>
        <w:t xml:space="preserve"> at </w:t>
      </w:r>
      <w:r>
        <w:rPr>
          <w:rFonts w:cs="Calibri"/>
        </w:rPr>
        <w:t>7:40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3C3904E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28A1EA7" w14:textId="39E25FE2" w:rsidR="0092789F" w:rsidRPr="003C3F59" w:rsidRDefault="003C3F59" w:rsidP="0065037C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>Anna 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92789F" w:rsidRPr="003C3F59" w:rsidSect="003C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B6A" w14:textId="77777777" w:rsidR="00004301" w:rsidRDefault="0000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735" w14:textId="77777777" w:rsidR="00004301" w:rsidRDefault="0000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3E91" w14:textId="77777777" w:rsidR="00004301" w:rsidRDefault="0000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4E0" w14:textId="77777777" w:rsidR="00004301" w:rsidRDefault="0000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9DA" w14:textId="77777777" w:rsidR="00004301" w:rsidRDefault="0000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22230"/>
    <w:rsid w:val="0002270C"/>
    <w:rsid w:val="0004341F"/>
    <w:rsid w:val="000C7CA4"/>
    <w:rsid w:val="000D660E"/>
    <w:rsid w:val="000D6BC1"/>
    <w:rsid w:val="00160C66"/>
    <w:rsid w:val="00170E07"/>
    <w:rsid w:val="001A11FA"/>
    <w:rsid w:val="001B1B9F"/>
    <w:rsid w:val="001D55B0"/>
    <w:rsid w:val="001F0BBF"/>
    <w:rsid w:val="002720DD"/>
    <w:rsid w:val="00276EE8"/>
    <w:rsid w:val="002C2A06"/>
    <w:rsid w:val="003719B9"/>
    <w:rsid w:val="003759FC"/>
    <w:rsid w:val="00376F65"/>
    <w:rsid w:val="00387F07"/>
    <w:rsid w:val="003B1DA2"/>
    <w:rsid w:val="003C3F59"/>
    <w:rsid w:val="003D3DD1"/>
    <w:rsid w:val="003F00B3"/>
    <w:rsid w:val="003F2076"/>
    <w:rsid w:val="00457CC3"/>
    <w:rsid w:val="00486AA0"/>
    <w:rsid w:val="004A285B"/>
    <w:rsid w:val="004D3E98"/>
    <w:rsid w:val="004D6457"/>
    <w:rsid w:val="005051BC"/>
    <w:rsid w:val="00585588"/>
    <w:rsid w:val="005B3CED"/>
    <w:rsid w:val="0065037C"/>
    <w:rsid w:val="00686BB4"/>
    <w:rsid w:val="006A072F"/>
    <w:rsid w:val="00743118"/>
    <w:rsid w:val="0075497A"/>
    <w:rsid w:val="007C6A87"/>
    <w:rsid w:val="007E27A4"/>
    <w:rsid w:val="007E539A"/>
    <w:rsid w:val="00813858"/>
    <w:rsid w:val="00852379"/>
    <w:rsid w:val="00855334"/>
    <w:rsid w:val="008643B8"/>
    <w:rsid w:val="00865456"/>
    <w:rsid w:val="00921DFD"/>
    <w:rsid w:val="0092789F"/>
    <w:rsid w:val="00945456"/>
    <w:rsid w:val="00965803"/>
    <w:rsid w:val="009A1E87"/>
    <w:rsid w:val="009E7DAF"/>
    <w:rsid w:val="00A91BD7"/>
    <w:rsid w:val="00B0673C"/>
    <w:rsid w:val="00B739EC"/>
    <w:rsid w:val="00B76B1E"/>
    <w:rsid w:val="00BF2E5A"/>
    <w:rsid w:val="00C15F51"/>
    <w:rsid w:val="00C67B85"/>
    <w:rsid w:val="00D309AF"/>
    <w:rsid w:val="00D40D03"/>
    <w:rsid w:val="00D619AC"/>
    <w:rsid w:val="00D84D40"/>
    <w:rsid w:val="00DA1673"/>
    <w:rsid w:val="00DA20B9"/>
    <w:rsid w:val="00DB2E77"/>
    <w:rsid w:val="00DC7C81"/>
    <w:rsid w:val="00E0543E"/>
    <w:rsid w:val="00E13D36"/>
    <w:rsid w:val="00E21326"/>
    <w:rsid w:val="00E26C7F"/>
    <w:rsid w:val="00EB144D"/>
    <w:rsid w:val="00EC152B"/>
    <w:rsid w:val="00ED1040"/>
    <w:rsid w:val="00F704ED"/>
    <w:rsid w:val="00FD60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4</cp:revision>
  <cp:lastPrinted>2025-01-31T19:10:00Z</cp:lastPrinted>
  <dcterms:created xsi:type="dcterms:W3CDTF">2025-01-31T19:17:00Z</dcterms:created>
  <dcterms:modified xsi:type="dcterms:W3CDTF">2025-01-31T19:58:00Z</dcterms:modified>
</cp:coreProperties>
</file>