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137" w14:textId="3D7F13C8" w:rsidR="00C62B53" w:rsidRDefault="00C62B53" w:rsidP="00920AD0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5AA86C61" w14:textId="77777777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0A52B9C1" w14:textId="2CE5DF6B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5DFC78A7" w14:textId="1F0DAF80" w:rsidR="00C62B53" w:rsidRDefault="00C62B53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F318D8">
        <w:rPr>
          <w:rFonts w:ascii="Goudy Old Style" w:hAnsi="Goudy Old Style"/>
          <w:b/>
          <w:sz w:val="24"/>
        </w:rPr>
        <w:t xml:space="preserve">Tuesday </w:t>
      </w:r>
      <w:r w:rsidR="00355601">
        <w:rPr>
          <w:rFonts w:ascii="Goudy Old Style" w:hAnsi="Goudy Old Style"/>
          <w:b/>
          <w:sz w:val="24"/>
        </w:rPr>
        <w:br/>
      </w:r>
      <w:r w:rsidR="00597379">
        <w:rPr>
          <w:rFonts w:ascii="Goudy Old Style" w:hAnsi="Goudy Old Style"/>
          <w:b/>
          <w:sz w:val="24"/>
        </w:rPr>
        <w:t>September 17</w:t>
      </w:r>
      <w:r w:rsidR="00CE776D">
        <w:rPr>
          <w:rFonts w:ascii="Goudy Old Style" w:hAnsi="Goudy Old Style"/>
          <w:b/>
          <w:sz w:val="24"/>
        </w:rPr>
        <w:t>, 2024</w:t>
      </w:r>
    </w:p>
    <w:p w14:paraId="5AC5A4CB" w14:textId="77777777" w:rsidR="00A32688" w:rsidRPr="0096255C" w:rsidRDefault="00A32688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F7AB2F7" w14:textId="1EBD1014" w:rsidR="00EB39F4" w:rsidRDefault="00C62B53" w:rsidP="00C62B53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621089">
        <w:rPr>
          <w:rFonts w:ascii="Goudy Old Style" w:hAnsi="Goudy Old Style" w:cs="Arial"/>
          <w:i/>
        </w:rPr>
        <w:t xml:space="preserve">Tuesday </w:t>
      </w:r>
      <w:r w:rsidR="00181B77">
        <w:rPr>
          <w:rFonts w:ascii="Goudy Old Style" w:hAnsi="Goudy Old Style" w:cs="Arial"/>
          <w:i/>
        </w:rPr>
        <w:t>September 17</w:t>
      </w:r>
      <w:r w:rsidR="00621089">
        <w:rPr>
          <w:rFonts w:ascii="Goudy Old Style" w:hAnsi="Goudy Old Style" w:cs="Arial"/>
          <w:i/>
        </w:rPr>
        <w:t>,</w:t>
      </w:r>
      <w:r w:rsidR="00CE776D">
        <w:rPr>
          <w:rFonts w:ascii="Goudy Old Style" w:hAnsi="Goudy Old Style" w:cs="Arial"/>
          <w:i/>
        </w:rPr>
        <w:t xml:space="preserve"> 2024 @ 7:00 pm.</w:t>
      </w:r>
    </w:p>
    <w:p w14:paraId="0F6B92EA" w14:textId="35BCD7C9" w:rsidR="00E20050" w:rsidRDefault="000F23E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</w:t>
      </w:r>
      <w:r w:rsidR="00621089">
        <w:rPr>
          <w:rFonts w:ascii="Goudy Old Style" w:hAnsi="Goudy Old Style" w:cs="Arial"/>
          <w:i/>
        </w:rPr>
        <w:t>n</w:t>
      </w:r>
      <w:r w:rsidR="00CE776D">
        <w:rPr>
          <w:rFonts w:ascii="Goudy Old Style" w:hAnsi="Goudy Old Style" w:cs="Arial"/>
          <w:i/>
        </w:rPr>
        <w:t>,</w:t>
      </w:r>
      <w:r w:rsidR="00597379">
        <w:rPr>
          <w:rFonts w:ascii="Goudy Old Style" w:hAnsi="Goudy Old Style" w:cs="Arial"/>
          <w:i/>
        </w:rPr>
        <w:t xml:space="preserve"> Councillor Tom Howe, Councillor Steve Kowalski,</w:t>
      </w:r>
      <w:r w:rsidR="00CE776D">
        <w:rPr>
          <w:rFonts w:ascii="Goudy Old Style" w:hAnsi="Goudy Old Style" w:cs="Arial"/>
          <w:i/>
        </w:rPr>
        <w:t xml:space="preserve"> </w:t>
      </w:r>
      <w:r w:rsidR="00777528">
        <w:rPr>
          <w:rFonts w:ascii="Goudy Old Style" w:hAnsi="Goudy Old Style" w:cs="Arial"/>
          <w:i/>
        </w:rPr>
        <w:t xml:space="preserve">Councillor Kristi </w:t>
      </w:r>
      <w:r w:rsidR="00CE5C20">
        <w:rPr>
          <w:rFonts w:ascii="Goudy Old Style" w:hAnsi="Goudy Old Style" w:cs="Arial"/>
          <w:i/>
        </w:rPr>
        <w:t xml:space="preserve">Green, </w:t>
      </w:r>
      <w:r w:rsidR="00C62B53">
        <w:rPr>
          <w:rFonts w:ascii="Goudy Old Style" w:hAnsi="Goudy Old Style" w:cs="Arial"/>
          <w:i/>
        </w:rPr>
        <w:t xml:space="preserve">and CAO </w:t>
      </w:r>
      <w:r w:rsidR="00A41B13">
        <w:rPr>
          <w:rFonts w:ascii="Goudy Old Style" w:hAnsi="Goudy Old Style" w:cs="Arial"/>
          <w:i/>
        </w:rPr>
        <w:t xml:space="preserve">Anna Finlay </w:t>
      </w:r>
      <w:proofErr w:type="gramStart"/>
      <w:r w:rsidR="00C62B53">
        <w:rPr>
          <w:rFonts w:ascii="Goudy Old Style" w:hAnsi="Goudy Old Style" w:cs="Arial"/>
          <w:i/>
        </w:rPr>
        <w:t>were in attendance at</w:t>
      </w:r>
      <w:proofErr w:type="gramEnd"/>
      <w:r w:rsidR="00C62B53">
        <w:rPr>
          <w:rFonts w:ascii="Goudy Old Style" w:hAnsi="Goudy Old Style" w:cs="Arial"/>
          <w:i/>
        </w:rPr>
        <w:t xml:space="preserve"> the call to </w:t>
      </w:r>
      <w:r w:rsidR="009B14CC">
        <w:rPr>
          <w:rFonts w:ascii="Goudy Old Style" w:hAnsi="Goudy Old Style" w:cs="Arial"/>
          <w:i/>
        </w:rPr>
        <w:t>order</w:t>
      </w:r>
      <w:r w:rsidR="0031585B">
        <w:rPr>
          <w:rFonts w:ascii="Goudy Old Style" w:hAnsi="Goudy Old Style" w:cs="Arial"/>
          <w:i/>
        </w:rPr>
        <w:t>.</w:t>
      </w:r>
      <w:r w:rsidR="00597379" w:rsidRPr="00597379">
        <w:rPr>
          <w:rFonts w:ascii="Goudy Old Style" w:hAnsi="Goudy Old Style" w:cs="Arial"/>
          <w:i/>
        </w:rPr>
        <w:t xml:space="preserve"> </w:t>
      </w:r>
      <w:r w:rsidR="00597379">
        <w:rPr>
          <w:rFonts w:ascii="Goudy Old Style" w:hAnsi="Goudy Old Style" w:cs="Arial"/>
          <w:i/>
        </w:rPr>
        <w:t>Councillor Clay Stark</w:t>
      </w:r>
      <w:r w:rsidR="00355601">
        <w:rPr>
          <w:rFonts w:ascii="Goudy Old Style" w:hAnsi="Goudy Old Style" w:cs="Arial"/>
          <w:i/>
        </w:rPr>
        <w:t xml:space="preserve">, Councillor </w:t>
      </w:r>
      <w:r w:rsidR="00597379">
        <w:rPr>
          <w:rFonts w:ascii="Goudy Old Style" w:hAnsi="Goudy Old Style" w:cs="Arial"/>
          <w:i/>
        </w:rPr>
        <w:t>Grant Linn</w:t>
      </w:r>
      <w:r w:rsidR="00CE5C20">
        <w:rPr>
          <w:rFonts w:ascii="Goudy Old Style" w:hAnsi="Goudy Old Style" w:cs="Arial"/>
          <w:i/>
        </w:rPr>
        <w:t xml:space="preserve"> and Councillor Kari Wolitski </w:t>
      </w:r>
      <w:r w:rsidR="00355601">
        <w:rPr>
          <w:rFonts w:ascii="Goudy Old Style" w:hAnsi="Goudy Old Style" w:cs="Arial"/>
          <w:i/>
        </w:rPr>
        <w:t>were</w:t>
      </w:r>
      <w:r w:rsidR="00E1204E">
        <w:rPr>
          <w:rFonts w:ascii="Goudy Old Style" w:hAnsi="Goudy Old Style" w:cs="Arial"/>
          <w:i/>
        </w:rPr>
        <w:t xml:space="preserve"> absent. </w:t>
      </w:r>
    </w:p>
    <w:bookmarkEnd w:id="0"/>
    <w:p w14:paraId="073B97F0" w14:textId="77777777" w:rsidR="00E20050" w:rsidRDefault="00E20050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0D640830" w14:textId="389EA8BB" w:rsidR="00C62B53" w:rsidRDefault="002666F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</w:t>
      </w:r>
      <w:r w:rsidR="00483B71">
        <w:rPr>
          <w:rFonts w:ascii="Goudy Old Style" w:hAnsi="Goudy Old Style" w:cs="Arial"/>
          <w:i/>
        </w:rPr>
        <w:t xml:space="preserve">ts: </w:t>
      </w:r>
      <w:r w:rsidR="00355601">
        <w:rPr>
          <w:rFonts w:ascii="Goudy Old Style" w:hAnsi="Goudy Old Style" w:cs="Arial"/>
          <w:i/>
        </w:rPr>
        <w:t>Bonnie Olafson</w:t>
      </w:r>
    </w:p>
    <w:p w14:paraId="514CCD31" w14:textId="77777777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6DAED881" w14:textId="08436FE8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Delegates: </w:t>
      </w:r>
      <w:r w:rsidR="00CE776D">
        <w:rPr>
          <w:rFonts w:ascii="Goudy Old Style" w:hAnsi="Goudy Old Style" w:cs="Arial"/>
          <w:i/>
        </w:rPr>
        <w:t>none</w:t>
      </w:r>
    </w:p>
    <w:p w14:paraId="6205310A" w14:textId="77777777" w:rsidR="008F6734" w:rsidRDefault="008F6734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519ADEBF" w14:textId="5DCDC549" w:rsidR="00C62B53" w:rsidRDefault="00A41B1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</w:t>
      </w:r>
      <w:r w:rsidR="008F6734">
        <w:rPr>
          <w:rFonts w:ascii="Goudy Old Style" w:hAnsi="Goudy Old Style" w:cs="Arial"/>
          <w:i/>
        </w:rPr>
        <w:t xml:space="preserve">Greg Foreman </w:t>
      </w:r>
      <w:r w:rsidR="00C62B53">
        <w:rPr>
          <w:rFonts w:ascii="Goudy Old Style" w:hAnsi="Goudy Old Style" w:cs="Arial"/>
          <w:i/>
        </w:rPr>
        <w:t xml:space="preserve">called the meeting to order at </w:t>
      </w:r>
      <w:r w:rsidR="00E1204E">
        <w:rPr>
          <w:rFonts w:ascii="Goudy Old Style" w:hAnsi="Goudy Old Style" w:cs="Arial"/>
          <w:i/>
        </w:rPr>
        <w:t>7:0</w:t>
      </w:r>
      <w:r w:rsidR="00597379">
        <w:rPr>
          <w:rFonts w:ascii="Goudy Old Style" w:hAnsi="Goudy Old Style" w:cs="Arial"/>
          <w:i/>
        </w:rPr>
        <w:t>0</w:t>
      </w:r>
      <w:r w:rsidR="00C62B53">
        <w:rPr>
          <w:rFonts w:ascii="Goudy Old Style" w:hAnsi="Goudy Old Style" w:cs="Arial"/>
          <w:i/>
        </w:rPr>
        <w:t xml:space="preserve"> p.m.</w:t>
      </w:r>
    </w:p>
    <w:p w14:paraId="1E387927" w14:textId="77777777" w:rsidR="00AC093B" w:rsidRDefault="00AC093B" w:rsidP="00C62B53">
      <w:pPr>
        <w:spacing w:after="0" w:line="240" w:lineRule="auto"/>
        <w:rPr>
          <w:b/>
        </w:rPr>
      </w:pPr>
    </w:p>
    <w:p w14:paraId="2E3614B2" w14:textId="356594B0" w:rsidR="00CE776D" w:rsidRPr="009B14CC" w:rsidRDefault="00C62B53" w:rsidP="004B3FE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</w:p>
    <w:p w14:paraId="4C1A9C6E" w14:textId="00D0BA58" w:rsidR="00C62B53" w:rsidRDefault="00355601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80F1D">
        <w:rPr>
          <w:rFonts w:cs="Calibri"/>
        </w:rPr>
        <w:t>34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>
        <w:rPr>
          <w:rFonts w:cs="Calibri"/>
        </w:rPr>
        <w:t xml:space="preserve">Councillor </w:t>
      </w:r>
      <w:r w:rsidR="00597379">
        <w:rPr>
          <w:rFonts w:cs="Calibri"/>
        </w:rPr>
        <w:t>Howe</w:t>
      </w:r>
      <w:r w:rsidR="00F318D8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 xml:space="preserve">That the agenda be adopted as </w:t>
      </w:r>
      <w:r>
        <w:rPr>
          <w:rFonts w:cs="Calibri"/>
        </w:rPr>
        <w:t>amended</w:t>
      </w:r>
      <w:r w:rsidR="00C62B53">
        <w:rPr>
          <w:rFonts w:cs="Calibri"/>
        </w:rPr>
        <w:t>.</w:t>
      </w:r>
    </w:p>
    <w:p w14:paraId="33EFF98F" w14:textId="2AE3E6B1" w:rsidR="00C62B53" w:rsidRDefault="00C62B53" w:rsidP="00924C47">
      <w:pPr>
        <w:spacing w:after="0" w:line="240" w:lineRule="auto"/>
        <w:ind w:left="1134" w:hanging="1134"/>
        <w:rPr>
          <w:rFonts w:cs="Calibri"/>
        </w:rPr>
      </w:pPr>
    </w:p>
    <w:p w14:paraId="1845B560" w14:textId="6EB36C42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874AB0">
        <w:rPr>
          <w:rFonts w:cs="Calibri"/>
        </w:rPr>
        <w:t xml:space="preserve"> </w:t>
      </w:r>
    </w:p>
    <w:p w14:paraId="77903405" w14:textId="77777777" w:rsidR="00F8645F" w:rsidRPr="00733269" w:rsidRDefault="00F8645F" w:rsidP="004B3FEF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1702B779" w14:textId="77777777" w:rsidR="00C62B53" w:rsidRDefault="00C62B53" w:rsidP="004B3FEF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5E456C14" w14:textId="037C0EC4" w:rsidR="00C62B53" w:rsidRDefault="00355601" w:rsidP="005E7880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80F1D">
        <w:rPr>
          <w:rFonts w:cs="Calibri"/>
        </w:rPr>
        <w:t>35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>
        <w:rPr>
          <w:rFonts w:cs="Calibri"/>
        </w:rPr>
        <w:t>Mayor Foreman</w:t>
      </w:r>
      <w:r w:rsidR="00684FC1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C62B53">
        <w:rPr>
          <w:rFonts w:cs="Calibri"/>
        </w:rPr>
        <w:t xml:space="preserve"> the minutes of the regular meeting</w:t>
      </w:r>
      <w:r w:rsidR="00777528">
        <w:rPr>
          <w:rFonts w:cs="Calibri"/>
        </w:rPr>
        <w:t>s</w:t>
      </w:r>
      <w:r w:rsidR="00C62B53">
        <w:rPr>
          <w:rFonts w:cs="Calibri"/>
        </w:rPr>
        <w:t xml:space="preserve"> of Council held </w:t>
      </w:r>
      <w:r w:rsidR="00B939EE">
        <w:rPr>
          <w:rFonts w:cs="Calibri"/>
        </w:rPr>
        <w:t xml:space="preserve">on </w:t>
      </w:r>
      <w:r w:rsidR="00597379">
        <w:rPr>
          <w:rFonts w:cs="Calibri"/>
        </w:rPr>
        <w:t xml:space="preserve">August </w:t>
      </w:r>
      <w:r w:rsidR="00D80F1D">
        <w:rPr>
          <w:rFonts w:cs="Calibri"/>
        </w:rPr>
        <w:t>20</w:t>
      </w:r>
      <w:r w:rsidR="00874AB0">
        <w:rPr>
          <w:rFonts w:cs="Calibri"/>
        </w:rPr>
        <w:t xml:space="preserve">, </w:t>
      </w:r>
      <w:proofErr w:type="gramStart"/>
      <w:r w:rsidR="00874AB0">
        <w:rPr>
          <w:rFonts w:cs="Calibri"/>
        </w:rPr>
        <w:t>202</w:t>
      </w:r>
      <w:r w:rsidR="000974C1">
        <w:rPr>
          <w:rFonts w:cs="Calibri"/>
        </w:rPr>
        <w:t>4</w:t>
      </w:r>
      <w:proofErr w:type="gramEnd"/>
      <w:r w:rsidR="00C66BC1">
        <w:rPr>
          <w:rFonts w:cs="Calibri"/>
        </w:rPr>
        <w:t xml:space="preserve"> </w:t>
      </w:r>
      <w:r w:rsidR="005444E4">
        <w:rPr>
          <w:rFonts w:cs="Calibri"/>
        </w:rPr>
        <w:t>be</w:t>
      </w:r>
      <w:r w:rsidR="00777528">
        <w:rPr>
          <w:rFonts w:cs="Calibri"/>
        </w:rPr>
        <w:t xml:space="preserve"> approved as presented.</w:t>
      </w:r>
    </w:p>
    <w:p w14:paraId="28503447" w14:textId="77777777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</w:p>
    <w:p w14:paraId="62953F87" w14:textId="49522071" w:rsidR="00684FC1" w:rsidRDefault="00C62B53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>
        <w:rPr>
          <w:rFonts w:cs="Calibri"/>
        </w:rPr>
        <w:t xml:space="preserve"> </w:t>
      </w:r>
    </w:p>
    <w:p w14:paraId="49C70BF9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357E117B" w14:textId="4936DE98" w:rsidR="00C62B53" w:rsidRDefault="005E7880" w:rsidP="004B3FEF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81C2AE8" w14:textId="4BBFBE69" w:rsidR="002666F4" w:rsidRDefault="00355601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80F1D">
        <w:rPr>
          <w:rFonts w:cs="Calibri"/>
        </w:rPr>
        <w:t>36</w:t>
      </w:r>
      <w:r w:rsidR="00874AB0">
        <w:rPr>
          <w:rFonts w:cs="Calibri"/>
        </w:rPr>
        <w:t>/24</w:t>
      </w:r>
      <w:r w:rsidR="002666F4">
        <w:rPr>
          <w:rFonts w:cs="Calibri"/>
        </w:rPr>
        <w:tab/>
        <w:t xml:space="preserve">Councillor </w:t>
      </w:r>
      <w:r w:rsidR="00D80F1D">
        <w:rPr>
          <w:rFonts w:cs="Calibri"/>
        </w:rPr>
        <w:t>Green</w:t>
      </w:r>
      <w:r w:rsidR="005E7880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F504E5">
        <w:rPr>
          <w:rFonts w:cs="Calibri"/>
        </w:rPr>
        <w:t xml:space="preserve"> the</w:t>
      </w:r>
      <w:r w:rsidR="000E722C">
        <w:rPr>
          <w:rFonts w:cs="Calibri"/>
        </w:rPr>
        <w:t xml:space="preserve"> correspondence</w:t>
      </w:r>
      <w:r w:rsidR="005444E4">
        <w:rPr>
          <w:rFonts w:cs="Calibri"/>
        </w:rPr>
        <w:t xml:space="preserve"> </w:t>
      </w:r>
      <w:r w:rsidR="005F4F7B">
        <w:rPr>
          <w:rFonts w:cs="Calibri"/>
        </w:rPr>
        <w:t>be acknowledged and filed as presented.</w:t>
      </w:r>
    </w:p>
    <w:p w14:paraId="56BA3DD9" w14:textId="6A1F7FB1" w:rsidR="002666F4" w:rsidRDefault="002666F4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94A85D0" w14:textId="38D47325" w:rsidR="00EF3B62" w:rsidRDefault="002666F4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 w:rsidRPr="000974C1">
        <w:rPr>
          <w:rFonts w:cs="Calibri"/>
        </w:rPr>
        <w:t xml:space="preserve"> </w:t>
      </w:r>
      <w:bookmarkEnd w:id="1"/>
    </w:p>
    <w:p w14:paraId="02BDA841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79455859" w14:textId="76909497" w:rsidR="00D431BF" w:rsidRDefault="00C45672" w:rsidP="00476A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1E1DBCE7" w14:textId="687E1821" w:rsidR="006251BA" w:rsidRDefault="00355601" w:rsidP="00EF3B6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80F1D">
        <w:rPr>
          <w:rFonts w:cs="Calibri"/>
        </w:rPr>
        <w:t>37</w:t>
      </w:r>
      <w:r w:rsidR="00874AB0">
        <w:rPr>
          <w:rFonts w:cs="Calibri"/>
        </w:rPr>
        <w:t>/24</w:t>
      </w:r>
      <w:r w:rsidR="00EF3B62">
        <w:rPr>
          <w:rFonts w:cs="Calibri"/>
          <w:b/>
          <w:bCs/>
        </w:rPr>
        <w:tab/>
      </w:r>
      <w:r w:rsidR="00D80F1D">
        <w:rPr>
          <w:rFonts w:cs="Calibri"/>
        </w:rPr>
        <w:t>Mayor Foreman</w:t>
      </w:r>
      <w:r w:rsidR="002666F4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 xml:space="preserve">That </w:t>
      </w:r>
      <w:r w:rsidR="002666F4">
        <w:rPr>
          <w:rFonts w:cs="Calibri"/>
        </w:rPr>
        <w:t>the manage</w:t>
      </w:r>
      <w:r w:rsidR="005F4F7B">
        <w:rPr>
          <w:rFonts w:cs="Calibri"/>
        </w:rPr>
        <w:t>r</w:t>
      </w:r>
      <w:r w:rsidR="002666F4">
        <w:rPr>
          <w:rFonts w:cs="Calibri"/>
        </w:rPr>
        <w:t xml:space="preserve"> report</w:t>
      </w:r>
      <w:r w:rsidR="005F4F7B">
        <w:rPr>
          <w:rFonts w:cs="Calibri"/>
        </w:rPr>
        <w:t>s</w:t>
      </w:r>
      <w:r w:rsidR="005444E4">
        <w:rPr>
          <w:rFonts w:cs="Calibri"/>
        </w:rPr>
        <w:t xml:space="preserve"> be accepted </w:t>
      </w:r>
      <w:r w:rsidR="006E2771">
        <w:rPr>
          <w:rFonts w:cs="Calibri"/>
        </w:rPr>
        <w:t>as presented</w:t>
      </w:r>
      <w:r w:rsidR="00FD4473">
        <w:rPr>
          <w:rFonts w:cs="Calibri"/>
        </w:rPr>
        <w:t>.</w:t>
      </w:r>
    </w:p>
    <w:p w14:paraId="3188E946" w14:textId="7124D6A5" w:rsidR="00EB39F4" w:rsidRDefault="00EB39F4" w:rsidP="00266F9C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5950BCAE" w14:textId="78BAFEF8" w:rsidR="00D431BF" w:rsidRDefault="00EB39F4" w:rsidP="00072F82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 w:rsidR="00266F9C">
        <w:rPr>
          <w:i/>
          <w:iCs/>
        </w:rPr>
        <w:tab/>
      </w:r>
      <w:r>
        <w:t>CARRIED</w:t>
      </w:r>
      <w:r w:rsidR="000974C1" w:rsidRPr="000974C1">
        <w:rPr>
          <w:rFonts w:cs="Calibri"/>
        </w:rPr>
        <w:t xml:space="preserve"> </w:t>
      </w:r>
    </w:p>
    <w:p w14:paraId="783D6B28" w14:textId="77777777" w:rsidR="00B6558B" w:rsidRDefault="00B6558B" w:rsidP="00072F82">
      <w:pPr>
        <w:pStyle w:val="NoSpacing"/>
        <w:ind w:left="1134" w:hanging="1440"/>
        <w:rPr>
          <w:rFonts w:eastAsiaTheme="minorHAnsi"/>
          <w:i/>
          <w:iCs/>
        </w:rPr>
      </w:pPr>
    </w:p>
    <w:p w14:paraId="69A3AE92" w14:textId="77777777" w:rsidR="00EF3B62" w:rsidRDefault="00EF3B62" w:rsidP="00EF3B62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2" w:name="_Hlk131062805"/>
      <w:r>
        <w:rPr>
          <w:rFonts w:cs="Calibri"/>
          <w:b/>
          <w:bCs/>
        </w:rPr>
        <w:t>WATER SAMPLES AND REPORTS</w:t>
      </w:r>
    </w:p>
    <w:p w14:paraId="476D1418" w14:textId="7CD48C59" w:rsidR="00EF3B62" w:rsidRPr="001A5EFC" w:rsidRDefault="00355601" w:rsidP="00EF3B6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2</w:t>
      </w:r>
      <w:r w:rsidR="00D80F1D">
        <w:rPr>
          <w:rFonts w:eastAsiaTheme="minorHAnsi"/>
        </w:rPr>
        <w:t>38</w:t>
      </w:r>
      <w:r w:rsidR="00874AB0">
        <w:rPr>
          <w:rFonts w:eastAsiaTheme="minorHAnsi"/>
        </w:rPr>
        <w:t>/24</w:t>
      </w:r>
      <w:r w:rsidR="00EF3B62">
        <w:rPr>
          <w:rFonts w:eastAsiaTheme="minorHAnsi"/>
        </w:rPr>
        <w:tab/>
      </w:r>
      <w:r w:rsidR="001E36C0">
        <w:rPr>
          <w:rFonts w:cs="Calibri"/>
        </w:rPr>
        <w:t>Councillor</w:t>
      </w:r>
      <w:r>
        <w:rPr>
          <w:rFonts w:cs="Calibri"/>
        </w:rPr>
        <w:t xml:space="preserve"> </w:t>
      </w:r>
      <w:r w:rsidR="00D80F1D">
        <w:rPr>
          <w:rFonts w:cs="Calibri"/>
        </w:rPr>
        <w:t>Green</w:t>
      </w:r>
      <w:r w:rsidR="00874AB0">
        <w:rPr>
          <w:rFonts w:cs="Calibri"/>
        </w:rPr>
        <w:t xml:space="preserve"> </w:t>
      </w:r>
      <w:r w:rsidR="005444E4" w:rsidRPr="001A5EFC">
        <w:rPr>
          <w:rFonts w:cs="Calibri"/>
        </w:rPr>
        <w:t>– That</w:t>
      </w:r>
      <w:r w:rsidR="000E722C" w:rsidRPr="001A5EFC">
        <w:rPr>
          <w:rFonts w:cs="Calibri"/>
        </w:rPr>
        <w:t xml:space="preserve"> the </w:t>
      </w:r>
      <w:r w:rsidR="00053B43" w:rsidRPr="001A5EFC">
        <w:rPr>
          <w:rFonts w:cs="Calibri"/>
        </w:rPr>
        <w:t>chlorine and turbidity</w:t>
      </w:r>
      <w:r w:rsidR="00072F82" w:rsidRPr="001A5EFC">
        <w:rPr>
          <w:rFonts w:cs="Calibri"/>
        </w:rPr>
        <w:t xml:space="preserve"> report and</w:t>
      </w:r>
      <w:r w:rsidR="00053B43" w:rsidRPr="001A5EFC">
        <w:rPr>
          <w:rFonts w:cs="Calibri"/>
        </w:rPr>
        <w:t xml:space="preserve"> bacteriological water samples report</w:t>
      </w:r>
      <w:r w:rsidR="004B14FE" w:rsidRPr="001A5EFC">
        <w:rPr>
          <w:rFonts w:cs="Calibri"/>
        </w:rPr>
        <w:t>s</w:t>
      </w:r>
      <w:r w:rsidR="00053B43" w:rsidRPr="001A5EFC">
        <w:rPr>
          <w:rFonts w:cs="Calibri"/>
        </w:rPr>
        <w:t xml:space="preserve"> for</w:t>
      </w:r>
      <w:r w:rsidR="006E2771" w:rsidRPr="001A5EFC">
        <w:rPr>
          <w:rFonts w:cs="Calibri"/>
        </w:rPr>
        <w:t xml:space="preserve"> </w:t>
      </w:r>
      <w:r w:rsidR="001E36C0" w:rsidRPr="001A5EFC">
        <w:rPr>
          <w:rFonts w:cs="Calibri"/>
        </w:rPr>
        <w:t>Ju</w:t>
      </w:r>
      <w:r w:rsidRPr="001A5EFC">
        <w:rPr>
          <w:rFonts w:cs="Calibri"/>
        </w:rPr>
        <w:t>ly</w:t>
      </w:r>
      <w:r w:rsidR="005444E4" w:rsidRPr="001A5EFC">
        <w:rPr>
          <w:rFonts w:cs="Calibri"/>
        </w:rPr>
        <w:t xml:space="preserve"> be </w:t>
      </w:r>
      <w:r w:rsidR="00181B77" w:rsidRPr="001A5EFC">
        <w:rPr>
          <w:rFonts w:cs="Calibri"/>
        </w:rPr>
        <w:t>tabled to the next regular council meeting.</w:t>
      </w:r>
    </w:p>
    <w:p w14:paraId="3EA8BCA1" w14:textId="77777777" w:rsidR="00EF3B62" w:rsidRPr="001A5EFC" w:rsidRDefault="00EF3B62" w:rsidP="00EF3B62">
      <w:pPr>
        <w:spacing w:after="0" w:line="240" w:lineRule="auto"/>
        <w:ind w:left="1134" w:hanging="1134"/>
        <w:rPr>
          <w:rFonts w:eastAsiaTheme="minorHAnsi"/>
        </w:rPr>
      </w:pPr>
    </w:p>
    <w:p w14:paraId="14A05B1E" w14:textId="57AF3CC4" w:rsidR="00C80EF4" w:rsidRPr="001A5EFC" w:rsidRDefault="00EF3B62" w:rsidP="00072F82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>CARRIED</w:t>
      </w:r>
      <w:r w:rsidR="00272471" w:rsidRPr="001A5EFC">
        <w:rPr>
          <w:rFonts w:eastAsiaTheme="minorHAnsi"/>
        </w:rPr>
        <w:t xml:space="preserve"> </w:t>
      </w:r>
      <w:bookmarkEnd w:id="2"/>
    </w:p>
    <w:p w14:paraId="5446B1B8" w14:textId="77777777" w:rsidR="00B6558B" w:rsidRPr="001A5EFC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575A757A" w14:textId="1BC618C4" w:rsidR="00FF412B" w:rsidRPr="001A5EFC" w:rsidRDefault="00332401" w:rsidP="004B3FE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>F</w:t>
      </w:r>
      <w:r w:rsidR="00FF412B" w:rsidRPr="001A5EFC">
        <w:rPr>
          <w:rFonts w:cs="Calibri"/>
          <w:b/>
          <w:bCs/>
        </w:rPr>
        <w:t xml:space="preserve">INANCIAL REPORTS  </w:t>
      </w:r>
    </w:p>
    <w:p w14:paraId="046B5D7D" w14:textId="135E15FE" w:rsidR="00C62B53" w:rsidRPr="001A5EFC" w:rsidRDefault="000123F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>2</w:t>
      </w:r>
      <w:r w:rsidR="00D80F1D" w:rsidRPr="001A5EFC">
        <w:rPr>
          <w:rFonts w:cs="Calibri"/>
        </w:rPr>
        <w:t>39</w:t>
      </w:r>
      <w:r w:rsidR="00874AB0" w:rsidRPr="001A5EFC">
        <w:rPr>
          <w:rFonts w:cs="Calibri"/>
        </w:rPr>
        <w:t>/24</w:t>
      </w:r>
      <w:r w:rsidR="00FF412B" w:rsidRPr="001A5EFC">
        <w:rPr>
          <w:rFonts w:cs="Calibri"/>
        </w:rPr>
        <w:tab/>
      </w:r>
      <w:r w:rsidR="00D80F1D" w:rsidRPr="001A5EFC">
        <w:rPr>
          <w:rFonts w:cs="Calibri"/>
        </w:rPr>
        <w:t>Councillor Kowalski</w:t>
      </w:r>
      <w:r w:rsidR="009D7307" w:rsidRPr="001A5EFC">
        <w:rPr>
          <w:rFonts w:cs="Calibri"/>
        </w:rPr>
        <w:t xml:space="preserve"> </w:t>
      </w:r>
      <w:r w:rsidR="005444E4" w:rsidRPr="001A5EFC">
        <w:rPr>
          <w:rFonts w:cs="Calibri"/>
        </w:rPr>
        <w:t>–</w:t>
      </w:r>
      <w:r w:rsidR="006E2771" w:rsidRPr="001A5EFC">
        <w:rPr>
          <w:rFonts w:cs="Calibri"/>
        </w:rPr>
        <w:t xml:space="preserve"> </w:t>
      </w:r>
      <w:r w:rsidR="005444E4" w:rsidRPr="001A5EFC">
        <w:rPr>
          <w:rFonts w:cs="Calibri"/>
        </w:rPr>
        <w:t>That the</w:t>
      </w:r>
      <w:r w:rsidR="009D7307" w:rsidRPr="001A5EFC">
        <w:rPr>
          <w:rFonts w:cs="Calibri"/>
        </w:rPr>
        <w:t xml:space="preserve"> staff </w:t>
      </w:r>
      <w:r w:rsidR="002059AF" w:rsidRPr="001A5EFC">
        <w:rPr>
          <w:rFonts w:cs="Calibri"/>
        </w:rPr>
        <w:t>report,</w:t>
      </w:r>
      <w:r w:rsidR="005444E4" w:rsidRPr="001A5EFC">
        <w:rPr>
          <w:rFonts w:cs="Calibri"/>
        </w:rPr>
        <w:t xml:space="preserve"> </w:t>
      </w:r>
      <w:r w:rsidR="009703BD" w:rsidRPr="001A5EFC">
        <w:rPr>
          <w:rFonts w:cs="Calibri"/>
        </w:rPr>
        <w:t xml:space="preserve">and Bank Reconciliations for </w:t>
      </w:r>
      <w:r w:rsidR="00181B77" w:rsidRPr="001A5EFC">
        <w:rPr>
          <w:rFonts w:cs="Calibri"/>
        </w:rPr>
        <w:t>August</w:t>
      </w:r>
      <w:r w:rsidR="005444E4" w:rsidRPr="001A5EFC">
        <w:rPr>
          <w:rFonts w:cs="Calibri"/>
        </w:rPr>
        <w:t xml:space="preserve"> be approved as presented. Also</w:t>
      </w:r>
      <w:r w:rsidR="00071370" w:rsidRPr="001A5EFC">
        <w:rPr>
          <w:rFonts w:cs="Calibri"/>
        </w:rPr>
        <w:t>,</w:t>
      </w:r>
      <w:r w:rsidR="005444E4" w:rsidRPr="001A5EFC">
        <w:rPr>
          <w:rFonts w:cs="Calibri"/>
        </w:rPr>
        <w:t xml:space="preserve"> that the Financial Summary for</w:t>
      </w:r>
      <w:r w:rsidR="001E36C0" w:rsidRPr="001A5EFC">
        <w:rPr>
          <w:rFonts w:cs="Calibri"/>
        </w:rPr>
        <w:t xml:space="preserve"> </w:t>
      </w:r>
      <w:r w:rsidR="00181B77" w:rsidRPr="001A5EFC">
        <w:rPr>
          <w:rFonts w:cs="Calibri"/>
        </w:rPr>
        <w:t>August</w:t>
      </w:r>
      <w:r w:rsidR="005444E4" w:rsidRPr="001A5EFC">
        <w:rPr>
          <w:rFonts w:cs="Calibri"/>
        </w:rPr>
        <w:t xml:space="preserve"> be approved and attached to and form part of the minutes.</w:t>
      </w:r>
    </w:p>
    <w:p w14:paraId="0D11E09D" w14:textId="77777777" w:rsidR="00B912F6" w:rsidRPr="001A5EFC" w:rsidRDefault="00C62B53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40D13AE5" w14:textId="58B29FF4" w:rsidR="00C62B53" w:rsidRPr="001A5EFC" w:rsidRDefault="00B912F6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  <w:r w:rsidR="00C62B53" w:rsidRPr="001A5EFC">
        <w:rPr>
          <w:rFonts w:cs="Calibri"/>
        </w:rPr>
        <w:t>CARRIED</w:t>
      </w:r>
      <w:r w:rsidR="000974C1" w:rsidRPr="001A5EFC">
        <w:rPr>
          <w:rFonts w:cs="Calibri"/>
        </w:rPr>
        <w:t xml:space="preserve"> </w:t>
      </w:r>
    </w:p>
    <w:p w14:paraId="274895FC" w14:textId="77777777" w:rsidR="00BF524B" w:rsidRPr="001A5EFC" w:rsidRDefault="00BF524B" w:rsidP="004B3FEF">
      <w:pPr>
        <w:spacing w:after="0" w:line="240" w:lineRule="auto"/>
        <w:rPr>
          <w:rFonts w:cs="Calibri"/>
          <w:b/>
          <w:bCs/>
        </w:rPr>
      </w:pPr>
    </w:p>
    <w:p w14:paraId="350B796C" w14:textId="2C3C7B07" w:rsidR="00FF412B" w:rsidRPr="001A5EFC" w:rsidRDefault="00FF412B" w:rsidP="004B3FEF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1E2A944C" w14:textId="2DBC909B" w:rsidR="000E47C6" w:rsidRPr="001A5EFC" w:rsidRDefault="000123F5" w:rsidP="000E47C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>2</w:t>
      </w:r>
      <w:r w:rsidR="00D80F1D" w:rsidRPr="001A5EFC">
        <w:rPr>
          <w:rFonts w:cs="Calibri"/>
        </w:rPr>
        <w:t>40</w:t>
      </w:r>
      <w:r w:rsidR="00874AB0" w:rsidRPr="001A5EFC">
        <w:rPr>
          <w:rFonts w:cs="Calibri"/>
        </w:rPr>
        <w:t>/24</w:t>
      </w:r>
      <w:r w:rsidR="00FF412B" w:rsidRPr="001A5EFC">
        <w:rPr>
          <w:rFonts w:cs="Calibri"/>
        </w:rPr>
        <w:tab/>
      </w:r>
      <w:r w:rsidR="00D80F1D" w:rsidRPr="001A5EFC">
        <w:t>Councillor Green</w:t>
      </w:r>
      <w:r w:rsidR="00FF412B" w:rsidRPr="001A5EFC">
        <w:t xml:space="preserve"> </w:t>
      </w:r>
      <w:r w:rsidR="006E2771" w:rsidRPr="001A5EFC">
        <w:rPr>
          <w:rFonts w:cs="Calibri"/>
        </w:rPr>
        <w:t>-</w:t>
      </w:r>
      <w:r w:rsidR="005444E4" w:rsidRPr="001A5EFC">
        <w:rPr>
          <w:rFonts w:cs="Calibri"/>
        </w:rPr>
        <w:t xml:space="preserve"> That </w:t>
      </w:r>
      <w:r w:rsidR="00FF412B" w:rsidRPr="001A5EFC">
        <w:rPr>
          <w:rFonts w:cs="Calibri"/>
        </w:rPr>
        <w:t xml:space="preserve">the List of Accounts for </w:t>
      </w:r>
      <w:bookmarkEnd w:id="3"/>
      <w:r w:rsidR="002059AF" w:rsidRPr="001A5EFC">
        <w:rPr>
          <w:rFonts w:cs="Calibri"/>
        </w:rPr>
        <w:t>Approval</w:t>
      </w:r>
      <w:r w:rsidR="00071370" w:rsidRPr="001A5EFC">
        <w:rPr>
          <w:rFonts w:cs="Calibri"/>
        </w:rPr>
        <w:t xml:space="preserve"> </w:t>
      </w:r>
      <w:r w:rsidR="00A464AF" w:rsidRPr="001A5EFC">
        <w:rPr>
          <w:rFonts w:cs="Calibri"/>
        </w:rPr>
        <w:t xml:space="preserve">consisting of AP Batch </w:t>
      </w:r>
      <w:r w:rsidR="00D25D8D" w:rsidRPr="001A5EFC">
        <w:rPr>
          <w:rFonts w:cs="Calibri"/>
        </w:rPr>
        <w:t>2024-000</w:t>
      </w:r>
      <w:r w:rsidR="00181B77" w:rsidRPr="001A5EFC">
        <w:rPr>
          <w:rFonts w:cs="Calibri"/>
        </w:rPr>
        <w:t>86</w:t>
      </w:r>
      <w:r w:rsidR="00D25D8D" w:rsidRPr="001A5EFC">
        <w:rPr>
          <w:rFonts w:cs="Calibri"/>
        </w:rPr>
        <w:t xml:space="preserve"> to 2024-</w:t>
      </w:r>
      <w:r w:rsidR="00A065A4" w:rsidRPr="001A5EFC">
        <w:rPr>
          <w:rFonts w:cs="Calibri"/>
        </w:rPr>
        <w:t>000</w:t>
      </w:r>
      <w:r w:rsidR="00181B77" w:rsidRPr="001A5EFC">
        <w:rPr>
          <w:rFonts w:cs="Calibri"/>
        </w:rPr>
        <w:t>93</w:t>
      </w:r>
      <w:r w:rsidR="00BC2E15" w:rsidRPr="001A5EFC">
        <w:rPr>
          <w:rFonts w:cs="Calibri"/>
        </w:rPr>
        <w:t xml:space="preserve"> totaling $</w:t>
      </w:r>
      <w:r w:rsidR="008857AF" w:rsidRPr="001A5EFC">
        <w:rPr>
          <w:rFonts w:cs="Calibri"/>
        </w:rPr>
        <w:t>1</w:t>
      </w:r>
      <w:r w:rsidR="00181B77" w:rsidRPr="001A5EFC">
        <w:rPr>
          <w:rFonts w:cs="Calibri"/>
        </w:rPr>
        <w:t>04,190.21</w:t>
      </w:r>
      <w:r w:rsidR="007D753C" w:rsidRPr="001A5EFC">
        <w:rPr>
          <w:rFonts w:cs="Calibri"/>
        </w:rPr>
        <w:t xml:space="preserve"> </w:t>
      </w:r>
      <w:r w:rsidR="00734A20" w:rsidRPr="001A5EFC">
        <w:rPr>
          <w:rFonts w:cs="Calibri"/>
        </w:rPr>
        <w:t>be approved</w:t>
      </w:r>
      <w:r w:rsidR="00071370" w:rsidRPr="001A5EFC">
        <w:rPr>
          <w:rFonts w:cs="Calibri"/>
        </w:rPr>
        <w:t>,</w:t>
      </w:r>
      <w:r w:rsidR="00734A20" w:rsidRPr="001A5EFC">
        <w:rPr>
          <w:rFonts w:cs="Calibri"/>
        </w:rPr>
        <w:t xml:space="preserve"> and that these be attached to and form part of the minutes.</w:t>
      </w:r>
    </w:p>
    <w:p w14:paraId="2C0A6136" w14:textId="5EEB7FE6" w:rsidR="00FF412B" w:rsidRPr="001A5EFC" w:rsidRDefault="00C62B53" w:rsidP="006355E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3DB0419A" w14:textId="34FACED5" w:rsidR="00433FB9" w:rsidRDefault="00FF412B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  <w:r w:rsidR="00C62B53" w:rsidRPr="001A5EFC">
        <w:rPr>
          <w:rFonts w:cs="Calibri"/>
        </w:rPr>
        <w:t>CARRIED</w:t>
      </w:r>
    </w:p>
    <w:p w14:paraId="416006FD" w14:textId="77777777" w:rsidR="00597379" w:rsidRDefault="0059737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76DAF49" w14:textId="68FBEA9A" w:rsidR="00597379" w:rsidRPr="00585969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BYLAW NO. 10/24</w:t>
      </w:r>
    </w:p>
    <w:p w14:paraId="4849F848" w14:textId="27B4E2DE" w:rsidR="00181B77" w:rsidRDefault="00AA3803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241/24</w:t>
      </w:r>
      <w:r w:rsidR="00585969">
        <w:rPr>
          <w:rFonts w:cs="Calibri"/>
        </w:rPr>
        <w:tab/>
      </w:r>
      <w:r>
        <w:rPr>
          <w:rFonts w:cs="Calibri"/>
        </w:rPr>
        <w:t>Councillor Green</w:t>
      </w:r>
      <w:r w:rsidR="00181B77">
        <w:rPr>
          <w:rFonts w:cs="Calibri"/>
        </w:rPr>
        <w:t xml:space="preserve"> - That Bylaw No. 10/24, a Bylaw of the Town of Mossbank in the Province of Saskatchewan to Extend the Time Required for the Completion of the 2023 Financial Statements receive first reading.</w:t>
      </w:r>
    </w:p>
    <w:p w14:paraId="197796A4" w14:textId="77777777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2EEB9F3" w14:textId="03100B2C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FC60E40" w14:textId="58C6CFDA" w:rsidR="00AA3803" w:rsidRDefault="00AA3803" w:rsidP="0058596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8DF93D0" w14:textId="07DB19DC" w:rsidR="00181B77" w:rsidRDefault="00AA3803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585969">
        <w:rPr>
          <w:rFonts w:cs="Calibri"/>
        </w:rPr>
        <w:t>2</w:t>
      </w:r>
      <w:r>
        <w:rPr>
          <w:rFonts w:cs="Calibri"/>
        </w:rPr>
        <w:t>/24</w:t>
      </w:r>
      <w:r>
        <w:rPr>
          <w:rFonts w:cs="Calibri"/>
        </w:rPr>
        <w:tab/>
        <w:t>Mayor Foreman</w:t>
      </w:r>
      <w:r w:rsidR="00181B77">
        <w:rPr>
          <w:rFonts w:cs="Calibri"/>
        </w:rPr>
        <w:t xml:space="preserve"> - That Bylaw No. 08/24, a Bylaw of the Town of Mossbank in the Province of Saskatchewan to Extend the Time Required for the Completion of the 2023 Financial Statements receive second reading.</w:t>
      </w:r>
    </w:p>
    <w:p w14:paraId="42426AD2" w14:textId="77777777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FA84B3A" w14:textId="3BFCADD5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46DE640" w14:textId="5436588B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E31433C" w14:textId="3D76E3B2" w:rsidR="00181B77" w:rsidRDefault="00AA3803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585969">
        <w:rPr>
          <w:rFonts w:cs="Calibri"/>
        </w:rPr>
        <w:t>3</w:t>
      </w:r>
      <w:r>
        <w:rPr>
          <w:rFonts w:cs="Calibri"/>
        </w:rPr>
        <w:t>/24</w:t>
      </w:r>
      <w:r>
        <w:rPr>
          <w:rFonts w:cs="Calibri"/>
        </w:rPr>
        <w:tab/>
      </w:r>
      <w:r w:rsidR="00181B77">
        <w:rPr>
          <w:rFonts w:cs="Calibri"/>
        </w:rPr>
        <w:t xml:space="preserve">Councillor </w:t>
      </w:r>
      <w:r>
        <w:rPr>
          <w:rFonts w:cs="Calibri"/>
        </w:rPr>
        <w:t>Howe</w:t>
      </w:r>
      <w:r w:rsidR="00181B77">
        <w:rPr>
          <w:rFonts w:cs="Calibri"/>
        </w:rPr>
        <w:t xml:space="preserve"> - That Bylaw No. 08/24, a Bylaw of the Town of Mossbank in the Province of Saskatchewan to Extend the Time Required for the Completion of the 2023 Financial Statements receive three readings at this meeting.</w:t>
      </w:r>
    </w:p>
    <w:p w14:paraId="3D267A54" w14:textId="77777777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7A25860" w14:textId="593236C2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6BE0D9A0" w14:textId="32ED1B9B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8D6FE0" w14:textId="0C89F525" w:rsidR="00181B77" w:rsidRDefault="00AA3803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585969">
        <w:rPr>
          <w:rFonts w:cs="Calibri"/>
        </w:rPr>
        <w:t>4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proofErr w:type="spellStart"/>
      <w:r>
        <w:rPr>
          <w:rFonts w:cs="Calibri"/>
        </w:rPr>
        <w:t>Kowalksi</w:t>
      </w:r>
      <w:proofErr w:type="spellEnd"/>
      <w:r w:rsidR="00181B77">
        <w:rPr>
          <w:rFonts w:cs="Calibri"/>
        </w:rPr>
        <w:t xml:space="preserve"> - That Bylaw No. 08/24, a Bylaw of the Town of Mossbank in the Province of Saskatchewan to Extend the Time Required for the Completion of the 2023 Financial Statements receive third reading.</w:t>
      </w:r>
    </w:p>
    <w:p w14:paraId="21E97B0C" w14:textId="77777777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00BBAB" w14:textId="3BC75472" w:rsidR="00181B77" w:rsidRDefault="00181B77" w:rsidP="00181B77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8E022D8" w14:textId="77777777" w:rsidR="00AA3803" w:rsidRDefault="00AA3803" w:rsidP="00E4367F">
      <w:pPr>
        <w:tabs>
          <w:tab w:val="center" w:pos="0"/>
        </w:tabs>
        <w:spacing w:after="0" w:line="240" w:lineRule="auto"/>
        <w:rPr>
          <w:rFonts w:cs="Calibri"/>
        </w:rPr>
      </w:pPr>
    </w:p>
    <w:p w14:paraId="1F04BCB8" w14:textId="13A6C1B7" w:rsidR="00AA3803" w:rsidRPr="00585969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TAXERVICE</w:t>
      </w:r>
    </w:p>
    <w:p w14:paraId="3F9C62ED" w14:textId="395D2ADB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585969">
        <w:rPr>
          <w:rFonts w:cs="Calibri"/>
        </w:rPr>
        <w:t>5</w:t>
      </w:r>
      <w:r>
        <w:rPr>
          <w:rFonts w:cs="Calibri"/>
        </w:rPr>
        <w:t>/24</w:t>
      </w:r>
      <w:r>
        <w:rPr>
          <w:rFonts w:cs="Calibri"/>
        </w:rPr>
        <w:tab/>
      </w:r>
      <w:r w:rsidR="00585969">
        <w:rPr>
          <w:rFonts w:cs="Calibri"/>
        </w:rPr>
        <w:t>Councillor Green</w:t>
      </w:r>
      <w:r w:rsidR="00D9667E">
        <w:rPr>
          <w:rFonts w:cs="Calibri"/>
        </w:rPr>
        <w:t xml:space="preserve"> – That discussion around outsourcing tax enforcement services be tabled until the next regular council meeting.</w:t>
      </w:r>
    </w:p>
    <w:p w14:paraId="3C32E245" w14:textId="071F503B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8530345" w14:textId="618793A1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79C8D224" w14:textId="77777777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D415A78" w14:textId="0395BC9F" w:rsidR="00AA3803" w:rsidRPr="00585969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FIRE ESCAPE RINK</w:t>
      </w:r>
    </w:p>
    <w:p w14:paraId="060EE253" w14:textId="5711C638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585969">
        <w:rPr>
          <w:rFonts w:cs="Calibri"/>
        </w:rPr>
        <w:t>6</w:t>
      </w:r>
      <w:r>
        <w:rPr>
          <w:rFonts w:cs="Calibri"/>
        </w:rPr>
        <w:t>/24</w:t>
      </w:r>
      <w:r w:rsidR="00585969">
        <w:rPr>
          <w:rFonts w:cs="Calibri"/>
        </w:rPr>
        <w:tab/>
        <w:t>Councillor Howe</w:t>
      </w:r>
      <w:r w:rsidR="00D9667E">
        <w:rPr>
          <w:rFonts w:cs="Calibri"/>
        </w:rPr>
        <w:t xml:space="preserve"> – That a ramp be built on the north side of the rink for fire escape purposes.</w:t>
      </w:r>
    </w:p>
    <w:p w14:paraId="4D5B5CA7" w14:textId="77777777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A346F9F" w14:textId="6D4D53A4" w:rsidR="00DF3BE0" w:rsidRDefault="00DF3BE0" w:rsidP="007D753C">
      <w:pPr>
        <w:tabs>
          <w:tab w:val="center" w:pos="0"/>
        </w:tabs>
        <w:spacing w:after="0" w:line="240" w:lineRule="auto"/>
        <w:ind w:left="1134" w:hanging="1134"/>
      </w:pPr>
      <w:r>
        <w:rPr>
          <w:rFonts w:cs="Calibri"/>
        </w:rPr>
        <w:tab/>
      </w:r>
      <w:r>
        <w:t>CARRIED</w:t>
      </w:r>
    </w:p>
    <w:p w14:paraId="7F544B2F" w14:textId="77777777" w:rsidR="00D9667E" w:rsidRDefault="00D9667E" w:rsidP="007D753C">
      <w:pPr>
        <w:tabs>
          <w:tab w:val="center" w:pos="0"/>
        </w:tabs>
        <w:spacing w:after="0" w:line="240" w:lineRule="auto"/>
        <w:ind w:left="1134" w:hanging="1134"/>
      </w:pPr>
    </w:p>
    <w:p w14:paraId="0FA871DE" w14:textId="77777777" w:rsidR="00D9667E" w:rsidRDefault="00D9667E" w:rsidP="00D9667E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COMMITTEE OF THE WHOLE, CLOSED SESSION</w:t>
      </w:r>
    </w:p>
    <w:p w14:paraId="4C2509EB" w14:textId="34725F39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247/24</w:t>
      </w:r>
      <w:r>
        <w:rPr>
          <w:rFonts w:cs="Calibri"/>
        </w:rPr>
        <w:tab/>
      </w:r>
      <w:r>
        <w:rPr>
          <w:rFonts w:cs="Calibri"/>
          <w:lang w:val="en-CA"/>
        </w:rPr>
        <w:t xml:space="preserve">Councillor Green </w:t>
      </w:r>
      <w:r>
        <w:rPr>
          <w:rFonts w:cs="Calibri"/>
        </w:rPr>
        <w:t>–</w:t>
      </w:r>
      <w:r>
        <w:rPr>
          <w:rFonts w:cs="Calibri"/>
          <w:lang w:val="en-CA"/>
        </w:rPr>
        <w:t xml:space="preserve"> That </w:t>
      </w:r>
      <w:r>
        <w:t xml:space="preserve">Council recess to the Committee of the Whole, closed session, at 8:28 p.m., pursuant to subsection 120(2)(a) of </w:t>
      </w:r>
      <w:r>
        <w:rPr>
          <w:i/>
          <w:iCs/>
        </w:rPr>
        <w:t xml:space="preserve">The Municipalities Act, </w:t>
      </w:r>
      <w:r>
        <w:t>to discuss employee matters</w:t>
      </w:r>
      <w:r>
        <w:rPr>
          <w:i/>
          <w:iCs/>
        </w:rPr>
        <w:t>.</w:t>
      </w:r>
      <w:r>
        <w:rPr>
          <w:rFonts w:cs="Calibri"/>
        </w:rPr>
        <w:tab/>
      </w:r>
    </w:p>
    <w:p w14:paraId="43FA6605" w14:textId="77777777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28AC00" w14:textId="242C6D6E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CAO Anna Finlay left the meeting at 8:28 pm.</w:t>
      </w:r>
    </w:p>
    <w:p w14:paraId="4B5B6234" w14:textId="77777777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0BD33571" w14:textId="265F5FE9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248/24</w:t>
      </w:r>
      <w:r>
        <w:rPr>
          <w:rFonts w:cs="Calibri"/>
        </w:rPr>
        <w:tab/>
        <w:t xml:space="preserve">Councillor Kowalski – That council adjourn the closed session and reconvene the meeting at 9:10 pm. </w:t>
      </w:r>
    </w:p>
    <w:p w14:paraId="40B5EDA4" w14:textId="77777777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6A9242" w14:textId="77777777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7979B41B" w14:textId="77777777" w:rsidR="00D9667E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CFF709C" w14:textId="10D75218" w:rsidR="00D9667E" w:rsidRPr="00A64982" w:rsidRDefault="00D9667E" w:rsidP="00D9667E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CAO Anna Finlay rejoined the meeting at 9:10 pm</w:t>
      </w:r>
    </w:p>
    <w:p w14:paraId="150AF20E" w14:textId="2E41494F" w:rsidR="00D9667E" w:rsidRPr="00D9667E" w:rsidRDefault="00D9667E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i/>
          <w:iCs/>
        </w:rPr>
      </w:pPr>
    </w:p>
    <w:p w14:paraId="62834ECA" w14:textId="77777777" w:rsidR="00AA3803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8BC069" w14:textId="5F21FA87" w:rsidR="00AA3803" w:rsidRPr="00585969" w:rsidRDefault="00AA3803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ADMINISTRATIVE ASSISTANT</w:t>
      </w:r>
    </w:p>
    <w:p w14:paraId="2D365498" w14:textId="2D4DC86F" w:rsidR="00AA3803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24</w:t>
      </w:r>
      <w:r w:rsidR="00D9667E">
        <w:rPr>
          <w:rFonts w:cs="Calibri"/>
        </w:rPr>
        <w:t>9</w:t>
      </w:r>
      <w:r>
        <w:rPr>
          <w:rFonts w:cs="Calibri"/>
        </w:rPr>
        <w:t>/24</w:t>
      </w:r>
      <w:r>
        <w:rPr>
          <w:rFonts w:cs="Calibri"/>
        </w:rPr>
        <w:tab/>
        <w:t>Councillor Green</w:t>
      </w:r>
      <w:r w:rsidR="00D9667E">
        <w:rPr>
          <w:rFonts w:cs="Calibri"/>
        </w:rPr>
        <w:t xml:space="preserve"> – That Kate Modon be hired for the position of full-time Administrative Assistant for the Town of Mossbank at a rate of $18/hour starting October 1, 2024.</w:t>
      </w:r>
    </w:p>
    <w:p w14:paraId="5E25190F" w14:textId="77777777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366B87A" w14:textId="25506975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7684BB2C" w14:textId="77777777" w:rsidR="00585969" w:rsidRDefault="00585969" w:rsidP="00D9667E">
      <w:pPr>
        <w:tabs>
          <w:tab w:val="center" w:pos="0"/>
        </w:tabs>
        <w:spacing w:after="0" w:line="240" w:lineRule="auto"/>
        <w:rPr>
          <w:rFonts w:cs="Calibri"/>
        </w:rPr>
      </w:pPr>
    </w:p>
    <w:p w14:paraId="6916C4A1" w14:textId="5BFB50F9" w:rsidR="00585969" w:rsidRPr="00DF3BE0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R2 PURCHASE</w:t>
      </w:r>
    </w:p>
    <w:p w14:paraId="613A03EB" w14:textId="7A868827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250/24</w:t>
      </w:r>
      <w:r w:rsidR="00D9667E">
        <w:rPr>
          <w:rFonts w:cs="Calibri"/>
        </w:rPr>
        <w:tab/>
        <w:t xml:space="preserve">Councillor Howe – That Lot </w:t>
      </w:r>
      <w:r w:rsidR="00A728A6">
        <w:rPr>
          <w:rFonts w:cs="Calibri"/>
        </w:rPr>
        <w:t xml:space="preserve">R2 Block 8 plan EX633 CP be sold for $4500 to Gary </w:t>
      </w:r>
      <w:proofErr w:type="spellStart"/>
      <w:r w:rsidR="00A728A6">
        <w:rPr>
          <w:rFonts w:cs="Calibri"/>
        </w:rPr>
        <w:t>Woit</w:t>
      </w:r>
      <w:proofErr w:type="spellEnd"/>
      <w:r w:rsidR="00A728A6">
        <w:rPr>
          <w:rFonts w:cs="Calibri"/>
        </w:rPr>
        <w:t>.</w:t>
      </w:r>
    </w:p>
    <w:p w14:paraId="37F8B1B2" w14:textId="77777777" w:rsidR="00A728A6" w:rsidRDefault="00A728A6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3621F1" w14:textId="4E377A2F" w:rsidR="00DF3BE0" w:rsidRDefault="00A728A6" w:rsidP="00A728A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7E67B11" w14:textId="77777777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6AF58BE" w14:textId="0A3D143E" w:rsidR="00585969" w:rsidRPr="00DF3BE0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CENTENNIAL DRIVE EXPANSION</w:t>
      </w:r>
    </w:p>
    <w:p w14:paraId="45093991" w14:textId="4C0109FC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</w:t>
      </w:r>
      <w:r w:rsidR="00A728A6">
        <w:rPr>
          <w:rFonts w:cs="Calibri"/>
        </w:rPr>
        <w:t>1</w:t>
      </w:r>
      <w:r>
        <w:rPr>
          <w:rFonts w:cs="Calibri"/>
        </w:rPr>
        <w:t>/24</w:t>
      </w:r>
      <w:r w:rsidR="00A728A6">
        <w:rPr>
          <w:rFonts w:cs="Calibri"/>
        </w:rPr>
        <w:tab/>
        <w:t xml:space="preserve">Councillor Green – That a decision on the engineered drawings from </w:t>
      </w:r>
      <w:proofErr w:type="spellStart"/>
      <w:r w:rsidR="00A728A6">
        <w:rPr>
          <w:rFonts w:cs="Calibri"/>
        </w:rPr>
        <w:t>Landworks</w:t>
      </w:r>
      <w:proofErr w:type="spellEnd"/>
      <w:r w:rsidR="00A728A6">
        <w:rPr>
          <w:rFonts w:cs="Calibri"/>
        </w:rPr>
        <w:t xml:space="preserve"> Engineering be tabled until after the next meeting of the subdivision committee.</w:t>
      </w:r>
    </w:p>
    <w:p w14:paraId="083D5DEE" w14:textId="77777777" w:rsidR="00A728A6" w:rsidRDefault="00A728A6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4C61B92" w14:textId="006E602E" w:rsidR="00A728A6" w:rsidRDefault="00A728A6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EC3D75B" w14:textId="77777777" w:rsidR="00585969" w:rsidRDefault="00585969" w:rsidP="00A728A6">
      <w:pPr>
        <w:tabs>
          <w:tab w:val="center" w:pos="0"/>
        </w:tabs>
        <w:spacing w:after="0" w:line="240" w:lineRule="auto"/>
        <w:rPr>
          <w:rFonts w:cs="Calibri"/>
        </w:rPr>
      </w:pPr>
    </w:p>
    <w:p w14:paraId="191F9672" w14:textId="0A62A811" w:rsidR="00585969" w:rsidRPr="00DF3BE0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LEGION – MILITARY SERVICE RECOGNITION BOOK</w:t>
      </w:r>
    </w:p>
    <w:p w14:paraId="0898E291" w14:textId="159CFE79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</w:t>
      </w:r>
      <w:r w:rsidR="00A728A6">
        <w:rPr>
          <w:rFonts w:cs="Calibri"/>
        </w:rPr>
        <w:t>2</w:t>
      </w:r>
      <w:r>
        <w:rPr>
          <w:rFonts w:cs="Calibri"/>
        </w:rPr>
        <w:t>/24</w:t>
      </w:r>
      <w:r w:rsidR="00A728A6">
        <w:rPr>
          <w:rFonts w:cs="Calibri"/>
        </w:rPr>
        <w:t xml:space="preserve"> </w:t>
      </w:r>
      <w:r w:rsidR="00A728A6">
        <w:rPr>
          <w:rFonts w:cs="Calibri"/>
        </w:rPr>
        <w:tab/>
        <w:t>Councillor Green – That $200 be donated to a cause as decided by a local member of the legion and not donated to the military service recognition book.</w:t>
      </w:r>
    </w:p>
    <w:p w14:paraId="6575366B" w14:textId="77777777" w:rsidR="00A728A6" w:rsidRDefault="00A728A6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CE35796" w14:textId="76AC62E6" w:rsidR="00A728A6" w:rsidRDefault="00A728A6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059BC9C" w14:textId="77777777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E244B5C" w14:textId="77777777" w:rsidR="00A42B65" w:rsidRDefault="00A42B65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D7AA844" w14:textId="77777777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F8AA899" w14:textId="2C255867" w:rsidR="00585969" w:rsidRPr="00DF3BE0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lastRenderedPageBreak/>
        <w:t>UTILITY WRITE-OFF</w:t>
      </w:r>
    </w:p>
    <w:p w14:paraId="5EFC9D50" w14:textId="5E73B1DC" w:rsidR="00A728A6" w:rsidRDefault="00585969" w:rsidP="00A728A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</w:t>
      </w:r>
      <w:r w:rsidR="00A728A6">
        <w:rPr>
          <w:rFonts w:cs="Calibri"/>
        </w:rPr>
        <w:t>3</w:t>
      </w:r>
      <w:r>
        <w:rPr>
          <w:rFonts w:cs="Calibri"/>
        </w:rPr>
        <w:t>/24</w:t>
      </w:r>
      <w:r w:rsidR="00A728A6">
        <w:rPr>
          <w:rFonts w:cs="Calibri"/>
        </w:rPr>
        <w:tab/>
        <w:t xml:space="preserve">Councillor Green – That administration </w:t>
      </w:r>
      <w:proofErr w:type="gramStart"/>
      <w:r w:rsidR="00A728A6">
        <w:rPr>
          <w:rFonts w:cs="Calibri"/>
        </w:rPr>
        <w:t>write</w:t>
      </w:r>
      <w:proofErr w:type="gramEnd"/>
      <w:r w:rsidR="00A728A6">
        <w:rPr>
          <w:rFonts w:cs="Calibri"/>
        </w:rPr>
        <w:t xml:space="preserve"> off a total of $979.29 in overdue utilities as presented.</w:t>
      </w:r>
    </w:p>
    <w:p w14:paraId="6BF2D281" w14:textId="77777777" w:rsidR="00A728A6" w:rsidRDefault="00A728A6" w:rsidP="00A728A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77EDC86" w14:textId="2B358EC5" w:rsidR="00A728A6" w:rsidRDefault="00A728A6" w:rsidP="00A728A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0AE4C01" w14:textId="77777777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D84135" w14:textId="687B7EA4" w:rsidR="00585969" w:rsidRPr="00DF3BE0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UTILITIES TO TAXES</w:t>
      </w:r>
    </w:p>
    <w:p w14:paraId="4115510C" w14:textId="56C59B04" w:rsidR="00585969" w:rsidRDefault="00585969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</w:t>
      </w:r>
      <w:r w:rsidR="00D049CD">
        <w:rPr>
          <w:rFonts w:cs="Calibri"/>
        </w:rPr>
        <w:t>4</w:t>
      </w:r>
      <w:r>
        <w:rPr>
          <w:rFonts w:cs="Calibri"/>
        </w:rPr>
        <w:t>/24</w:t>
      </w:r>
      <w:r w:rsidR="00A728A6">
        <w:rPr>
          <w:rFonts w:cs="Calibri"/>
        </w:rPr>
        <w:tab/>
      </w:r>
      <w:r w:rsidR="00D049CD">
        <w:rPr>
          <w:rFonts w:cs="Calibri"/>
        </w:rPr>
        <w:t xml:space="preserve">Mayor Foreman – That administration </w:t>
      </w:r>
      <w:proofErr w:type="gramStart"/>
      <w:r w:rsidR="00D049CD">
        <w:rPr>
          <w:rFonts w:cs="Calibri"/>
        </w:rPr>
        <w:t>send</w:t>
      </w:r>
      <w:proofErr w:type="gramEnd"/>
      <w:r w:rsidR="00D049CD">
        <w:rPr>
          <w:rFonts w:cs="Calibri"/>
        </w:rPr>
        <w:t xml:space="preserve"> out registered letters to transfer outstanding utilities to taxes for a total of two properties </w:t>
      </w:r>
      <w:proofErr w:type="spellStart"/>
      <w:r w:rsidR="00D049CD">
        <w:rPr>
          <w:rFonts w:cs="Calibri"/>
        </w:rPr>
        <w:t>totalling</w:t>
      </w:r>
      <w:proofErr w:type="spellEnd"/>
      <w:r w:rsidR="00D049CD">
        <w:rPr>
          <w:rFonts w:cs="Calibri"/>
        </w:rPr>
        <w:t xml:space="preserve"> $1657.59 total.</w:t>
      </w:r>
    </w:p>
    <w:p w14:paraId="2390C3D5" w14:textId="77777777" w:rsidR="00D049CD" w:rsidRDefault="00D049CD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420BC99" w14:textId="370408CF" w:rsidR="00D049CD" w:rsidRDefault="00D049CD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31C3BE7" w14:textId="77777777" w:rsidR="00DF3BE0" w:rsidRDefault="00DF3BE0" w:rsidP="00D049CD">
      <w:pPr>
        <w:tabs>
          <w:tab w:val="center" w:pos="0"/>
        </w:tabs>
        <w:spacing w:after="0" w:line="240" w:lineRule="auto"/>
        <w:rPr>
          <w:rFonts w:cs="Calibri"/>
        </w:rPr>
      </w:pPr>
    </w:p>
    <w:p w14:paraId="5E763B16" w14:textId="0CC398B1" w:rsidR="00DF3BE0" w:rsidRP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305 1</w:t>
      </w:r>
      <w:r w:rsidRPr="00DF3BE0">
        <w:rPr>
          <w:rFonts w:cs="Calibri"/>
          <w:b/>
          <w:bCs/>
          <w:vertAlign w:val="superscript"/>
        </w:rPr>
        <w:t>ST</w:t>
      </w:r>
      <w:r w:rsidRPr="00DF3BE0">
        <w:rPr>
          <w:rFonts w:cs="Calibri"/>
          <w:b/>
          <w:bCs/>
        </w:rPr>
        <w:t xml:space="preserve"> ST E – LETTER RE: DISCONNECTED</w:t>
      </w:r>
    </w:p>
    <w:p w14:paraId="0E06E49F" w14:textId="056800FF" w:rsidR="00D049CD" w:rsidRDefault="00DF3BE0" w:rsidP="00D049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049CD">
        <w:rPr>
          <w:rFonts w:cs="Calibri"/>
        </w:rPr>
        <w:t>55</w:t>
      </w:r>
      <w:r>
        <w:rPr>
          <w:rFonts w:cs="Calibri"/>
        </w:rPr>
        <w:t xml:space="preserve">/24 </w:t>
      </w:r>
      <w:r>
        <w:rPr>
          <w:rFonts w:cs="Calibri"/>
        </w:rPr>
        <w:tab/>
        <w:t>Mayor Foreman</w:t>
      </w:r>
      <w:r w:rsidR="00D049CD">
        <w:rPr>
          <w:rFonts w:cs="Calibri"/>
        </w:rPr>
        <w:t xml:space="preserve"> – That administration </w:t>
      </w:r>
      <w:proofErr w:type="gramStart"/>
      <w:r w:rsidR="00D049CD">
        <w:rPr>
          <w:rFonts w:cs="Calibri"/>
        </w:rPr>
        <w:t>send</w:t>
      </w:r>
      <w:proofErr w:type="gramEnd"/>
      <w:r w:rsidR="00D049CD">
        <w:rPr>
          <w:rFonts w:cs="Calibri"/>
        </w:rPr>
        <w:t xml:space="preserve"> out registered letters to transfer outstanding utilities to taxes for a total of $1090.00.</w:t>
      </w:r>
    </w:p>
    <w:p w14:paraId="29F5EBF2" w14:textId="397D5758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8D5ECF7" w14:textId="5EA8FDC9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2B2BBC0C" w14:textId="77777777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895C10" w14:textId="65B7671F" w:rsidR="00DF3BE0" w:rsidRP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TRACTOR BUCKET</w:t>
      </w:r>
    </w:p>
    <w:p w14:paraId="29E2CFFE" w14:textId="3E0E8519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D049CD">
        <w:rPr>
          <w:rFonts w:cs="Calibri"/>
        </w:rPr>
        <w:t>56</w:t>
      </w:r>
      <w:r>
        <w:rPr>
          <w:rFonts w:cs="Calibri"/>
        </w:rPr>
        <w:t xml:space="preserve">/24 </w:t>
      </w:r>
      <w:r>
        <w:rPr>
          <w:rFonts w:cs="Calibri"/>
        </w:rPr>
        <w:tab/>
        <w:t>Councillor Green</w:t>
      </w:r>
      <w:r w:rsidR="00D049CD">
        <w:rPr>
          <w:rFonts w:cs="Calibri"/>
        </w:rPr>
        <w:t xml:space="preserve"> – That administration accepts the south country quote 31605665 for a new tractor bucket for $1845.00.</w:t>
      </w:r>
    </w:p>
    <w:p w14:paraId="68291920" w14:textId="77777777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AEF3D27" w14:textId="7A886C20" w:rsidR="00DF3BE0" w:rsidRDefault="00DF3BE0" w:rsidP="007D753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35A5BD3A" w14:textId="77777777" w:rsidR="00DF3BE0" w:rsidRDefault="00DF3BE0" w:rsidP="00DF3BE0">
      <w:pPr>
        <w:tabs>
          <w:tab w:val="center" w:pos="0"/>
        </w:tabs>
        <w:spacing w:after="0" w:line="240" w:lineRule="auto"/>
        <w:rPr>
          <w:rFonts w:cs="Calibri"/>
        </w:rPr>
      </w:pPr>
    </w:p>
    <w:p w14:paraId="20326576" w14:textId="78C39172" w:rsidR="00DF3BE0" w:rsidRPr="00DF3BE0" w:rsidRDefault="00DF3BE0" w:rsidP="00DF3BE0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 w:rsidRPr="00DF3BE0">
        <w:rPr>
          <w:rFonts w:cs="Calibri"/>
          <w:b/>
          <w:bCs/>
        </w:rPr>
        <w:t>SHED DOOR REPLACEMENT</w:t>
      </w:r>
    </w:p>
    <w:p w14:paraId="0C3053E9" w14:textId="251BF8DE" w:rsidR="00D049CD" w:rsidRDefault="00D049CD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 xml:space="preserve">257/24 </w:t>
      </w:r>
      <w:r>
        <w:rPr>
          <w:rFonts w:cs="Calibri"/>
        </w:rPr>
        <w:tab/>
        <w:t xml:space="preserve">Councillor Kowalski – That </w:t>
      </w:r>
      <w:r w:rsidR="00DC20D8">
        <w:rPr>
          <w:rFonts w:cs="Calibri"/>
        </w:rPr>
        <w:t>a new door be purchased from Valor door services for $2,230.00 to replace the broken door on the town shed.</w:t>
      </w:r>
    </w:p>
    <w:p w14:paraId="3747ED2C" w14:textId="77777777" w:rsidR="00B82674" w:rsidRDefault="00B82674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62747E" w14:textId="77777777" w:rsidR="00B82674" w:rsidRDefault="00B82674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0E8229B3" w14:textId="77777777" w:rsidR="00B82674" w:rsidRDefault="00B82674" w:rsidP="00DC20D8">
      <w:pPr>
        <w:tabs>
          <w:tab w:val="center" w:pos="0"/>
        </w:tabs>
        <w:spacing w:after="0" w:line="240" w:lineRule="auto"/>
      </w:pPr>
    </w:p>
    <w:p w14:paraId="67FF9ABE" w14:textId="28E4A696" w:rsidR="00B82674" w:rsidRDefault="00B82674" w:rsidP="00DC20D8">
      <w:pPr>
        <w:tabs>
          <w:tab w:val="center" w:pos="0"/>
        </w:tabs>
        <w:spacing w:after="0" w:line="240" w:lineRule="auto"/>
        <w:rPr>
          <w:b/>
          <w:bCs/>
        </w:rPr>
      </w:pPr>
      <w:r>
        <w:rPr>
          <w:b/>
          <w:bCs/>
        </w:rPr>
        <w:t>DONATION OF GYM EQUIPMENT</w:t>
      </w:r>
    </w:p>
    <w:p w14:paraId="56E98C39" w14:textId="5EA85DD1" w:rsidR="00B82674" w:rsidRDefault="00B82674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 xml:space="preserve">258/24 </w:t>
      </w:r>
      <w:r>
        <w:rPr>
          <w:rFonts w:cs="Calibri"/>
        </w:rPr>
        <w:tab/>
        <w:t>Councillor Green – That the donation of a new piece of gym equipment for the Mossbank Health and Fitness Centre be accepted.</w:t>
      </w:r>
    </w:p>
    <w:p w14:paraId="58B558D2" w14:textId="77777777" w:rsidR="00B82674" w:rsidRDefault="00B82674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01D62A1" w14:textId="77777777" w:rsidR="00B82674" w:rsidRDefault="00B82674" w:rsidP="00B8267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5F80F2A0" w14:textId="77777777" w:rsidR="00A31D26" w:rsidRDefault="00A31D26" w:rsidP="0069076C">
      <w:pPr>
        <w:tabs>
          <w:tab w:val="center" w:pos="0"/>
        </w:tabs>
        <w:spacing w:after="0" w:line="240" w:lineRule="auto"/>
        <w:rPr>
          <w:rFonts w:cs="Calibri"/>
        </w:rPr>
      </w:pPr>
    </w:p>
    <w:p w14:paraId="676C3C81" w14:textId="319917A5" w:rsidR="00734A20" w:rsidRPr="007109F7" w:rsidRDefault="007D37AC" w:rsidP="007109F7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COUNCIL MEETING – </w:t>
      </w:r>
      <w:r w:rsidR="00D80F1D">
        <w:rPr>
          <w:rFonts w:cs="Calibri"/>
          <w:b/>
          <w:bCs/>
        </w:rPr>
        <w:t>October 15</w:t>
      </w:r>
      <w:r>
        <w:rPr>
          <w:rFonts w:cs="Calibri"/>
          <w:b/>
          <w:bCs/>
        </w:rPr>
        <w:t>, 2024</w:t>
      </w:r>
    </w:p>
    <w:p w14:paraId="4180DF39" w14:textId="77777777" w:rsidR="00573375" w:rsidRPr="00573375" w:rsidRDefault="00573375" w:rsidP="004B3FEF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E99B590" w14:textId="27B8DB8B" w:rsidR="00266927" w:rsidRPr="00266927" w:rsidRDefault="00511F2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266927" w:rsidRPr="00266927">
        <w:rPr>
          <w:rFonts w:cs="Calibri"/>
          <w:b/>
          <w:bCs/>
        </w:rPr>
        <w:t>DJOURNMENT</w:t>
      </w:r>
    </w:p>
    <w:p w14:paraId="2463E9AA" w14:textId="2322C6B2" w:rsidR="00266927" w:rsidRPr="008B2E15" w:rsidRDefault="001568C8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2</w:t>
      </w:r>
      <w:r w:rsidR="00DC20D8">
        <w:rPr>
          <w:rFonts w:cs="Calibri"/>
        </w:rPr>
        <w:t>5</w:t>
      </w:r>
      <w:r w:rsidR="008C7294">
        <w:rPr>
          <w:rFonts w:cs="Calibri"/>
        </w:rPr>
        <w:t>9</w:t>
      </w:r>
      <w:r w:rsidR="004C3BF3">
        <w:rPr>
          <w:rFonts w:cs="Calibri"/>
        </w:rPr>
        <w:t>/24</w:t>
      </w:r>
      <w:r w:rsidR="00266927">
        <w:rPr>
          <w:rFonts w:cs="Calibri"/>
        </w:rPr>
        <w:tab/>
      </w:r>
      <w:r w:rsidR="00A567BB">
        <w:rPr>
          <w:rFonts w:cs="Calibri"/>
        </w:rPr>
        <w:t>Mayor Foreman</w:t>
      </w:r>
      <w:r w:rsidR="00266927">
        <w:rPr>
          <w:rFonts w:cs="Calibri"/>
        </w:rPr>
        <w:t xml:space="preserve"> moved to adjourn the meeting at </w:t>
      </w:r>
      <w:r w:rsidR="00D80F1D">
        <w:rPr>
          <w:rFonts w:cs="Calibri"/>
        </w:rPr>
        <w:t>10:20</w:t>
      </w:r>
      <w:r w:rsidR="007D37AC">
        <w:rPr>
          <w:rFonts w:cs="Calibri"/>
        </w:rPr>
        <w:t xml:space="preserve"> </w:t>
      </w:r>
      <w:r w:rsidR="00266927">
        <w:rPr>
          <w:rFonts w:cs="Calibri"/>
        </w:rPr>
        <w:t>pm.</w:t>
      </w:r>
    </w:p>
    <w:p w14:paraId="762F4001" w14:textId="0DB75B68" w:rsidR="00266927" w:rsidRPr="00266927" w:rsidRDefault="001219F7" w:rsidP="00266927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74894B06" w14:textId="15711482" w:rsidR="00332401" w:rsidRDefault="001219F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</w:t>
      </w:r>
      <w:r w:rsidR="009F0A94" w:rsidRPr="001044FA">
        <w:rPr>
          <w:rFonts w:cs="Calibri"/>
          <w:spacing w:val="-26"/>
        </w:rPr>
        <w:t xml:space="preserve">        </w:t>
      </w:r>
      <w:r w:rsidRPr="001044FA">
        <w:rPr>
          <w:rFonts w:cs="Calibri"/>
          <w:spacing w:val="-26"/>
        </w:rPr>
        <w:t xml:space="preserve">  </w:t>
      </w:r>
      <w:r w:rsidR="00A231CF"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2DC63FC1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AEEA880" w14:textId="613F2196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91F8B47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5AA9A17A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DC5A1B7" w14:textId="77777777" w:rsidR="00266927" w:rsidRPr="007F3688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52102694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0A4F047" w14:textId="0B7539F1" w:rsidR="00332401" w:rsidRPr="007F3688" w:rsidRDefault="00332401" w:rsidP="00332401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 w:rsidR="00511F27">
        <w:rPr>
          <w:rFonts w:cs="Calibri"/>
          <w:i/>
        </w:rPr>
        <w:t>Greg Foreman</w:t>
      </w:r>
      <w:r w:rsidR="005851B1" w:rsidRPr="007F3688">
        <w:rPr>
          <w:rFonts w:cs="Calibri"/>
          <w:i/>
        </w:rPr>
        <w:t>,</w:t>
      </w:r>
      <w:r w:rsidR="00511F27"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2A2BEF0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883F3A7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92707D1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8E9C150" w14:textId="0F16C1CA" w:rsidR="00907802" w:rsidRDefault="00266927" w:rsidP="006E7BB8">
      <w:pPr>
        <w:pStyle w:val="NoSpacing"/>
        <w:tabs>
          <w:tab w:val="center" w:pos="7200"/>
        </w:tabs>
      </w:pPr>
      <w:r>
        <w:rPr>
          <w:rFonts w:cs="Calibri"/>
        </w:rPr>
        <w:tab/>
      </w:r>
      <w:r w:rsidR="007B23D5">
        <w:rPr>
          <w:rFonts w:cs="Calibri"/>
          <w:i/>
        </w:rPr>
        <w:t>Anna</w:t>
      </w:r>
      <w:r w:rsidR="006E7BB8">
        <w:rPr>
          <w:rFonts w:cs="Calibri"/>
          <w:i/>
        </w:rPr>
        <w:t xml:space="preserve"> </w:t>
      </w:r>
      <w:r w:rsidR="005851B1">
        <w:rPr>
          <w:rFonts w:cs="Calibri"/>
          <w:i/>
        </w:rPr>
        <w:t>Finlay,</w:t>
      </w:r>
      <w:r w:rsidR="00332401" w:rsidRPr="001C3DDC">
        <w:rPr>
          <w:rFonts w:cs="Calibri"/>
          <w:i/>
        </w:rPr>
        <w:t xml:space="preserve"> </w:t>
      </w:r>
      <w:r w:rsidR="007B23D5">
        <w:rPr>
          <w:rFonts w:cs="Calibri"/>
          <w:i/>
        </w:rPr>
        <w:t>Acting</w:t>
      </w:r>
      <w:r>
        <w:rPr>
          <w:rFonts w:cs="Calibri"/>
          <w:i/>
        </w:rPr>
        <w:t xml:space="preserve"> </w:t>
      </w:r>
      <w:r w:rsidR="006D2D76">
        <w:rPr>
          <w:rFonts w:cs="Calibri"/>
          <w:i/>
        </w:rPr>
        <w:t>CAO</w:t>
      </w:r>
      <w:r w:rsidR="006D2D76">
        <w:rPr>
          <w:rFonts w:cs="Calibri"/>
          <w:i/>
        </w:rPr>
        <w:tab/>
      </w:r>
      <w:r w:rsidR="009F0A94">
        <w:rPr>
          <w:rFonts w:cs="Calibri"/>
          <w:i/>
        </w:rPr>
        <w:t xml:space="preserve">                                                                                                                               </w:t>
      </w:r>
      <w:r w:rsidR="009F0A94"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="009F0A94" w:rsidRPr="009F0A94">
        <w:rPr>
          <w:rFonts w:cs="Calibri"/>
          <w:u w:val="single"/>
        </w:rPr>
        <w:t xml:space="preserve">      </w:t>
      </w:r>
    </w:p>
    <w:sectPr w:rsidR="00907802" w:rsidSect="00BA5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5383" w14:textId="77777777" w:rsidR="00272E76" w:rsidRDefault="00272E76" w:rsidP="005349CB">
      <w:pPr>
        <w:spacing w:after="0" w:line="240" w:lineRule="auto"/>
      </w:pPr>
      <w:r>
        <w:separator/>
      </w:r>
    </w:p>
  </w:endnote>
  <w:endnote w:type="continuationSeparator" w:id="0">
    <w:p w14:paraId="42B3E33C" w14:textId="77777777" w:rsidR="00272E76" w:rsidRDefault="00272E76" w:rsidP="005349CB">
      <w:pPr>
        <w:spacing w:after="0" w:line="240" w:lineRule="auto"/>
      </w:pPr>
      <w:r>
        <w:continuationSeparator/>
      </w:r>
    </w:p>
  </w:endnote>
  <w:endnote w:type="continuationNotice" w:id="1">
    <w:p w14:paraId="7CBFB311" w14:textId="77777777" w:rsidR="00515A5F" w:rsidRDefault="00515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AC2A" w14:textId="77777777" w:rsidR="003F53D2" w:rsidRDefault="003F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885" w14:textId="77777777" w:rsidR="003F53D2" w:rsidRDefault="003F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2F4D" w14:textId="77777777" w:rsidR="003F53D2" w:rsidRDefault="003F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A70B" w14:textId="77777777" w:rsidR="00272E76" w:rsidRDefault="00272E76" w:rsidP="005349CB">
      <w:pPr>
        <w:spacing w:after="0" w:line="240" w:lineRule="auto"/>
      </w:pPr>
      <w:r>
        <w:separator/>
      </w:r>
    </w:p>
  </w:footnote>
  <w:footnote w:type="continuationSeparator" w:id="0">
    <w:p w14:paraId="681A9755" w14:textId="77777777" w:rsidR="00272E76" w:rsidRDefault="00272E76" w:rsidP="005349CB">
      <w:pPr>
        <w:spacing w:after="0" w:line="240" w:lineRule="auto"/>
      </w:pPr>
      <w:r>
        <w:continuationSeparator/>
      </w:r>
    </w:p>
  </w:footnote>
  <w:footnote w:type="continuationNotice" w:id="1">
    <w:p w14:paraId="17CE83A2" w14:textId="77777777" w:rsidR="00515A5F" w:rsidRDefault="00515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6C9" w14:textId="3E9A265A" w:rsidR="003F53D2" w:rsidRDefault="00A42B65">
    <w:pPr>
      <w:pStyle w:val="Header"/>
    </w:pPr>
    <w:r>
      <w:rPr>
        <w:noProof/>
      </w:rPr>
      <w:pict w14:anchorId="40B9F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0pt;height:189.8pt;rotation:315;z-index:-251658752;mso-position-horizontal:center;mso-position-horizontal-relative:margin;mso-position-vertical:center;mso-position-vertical-relative:margin" o:allowincell="f" fillcolor="#666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75E" w14:textId="530C3C33" w:rsidR="003F53D2" w:rsidRDefault="003F5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F43" w14:textId="14FCBAE2" w:rsidR="003F53D2" w:rsidRDefault="003F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91"/>
    <w:multiLevelType w:val="hybridMultilevel"/>
    <w:tmpl w:val="F688618C"/>
    <w:lvl w:ilvl="0" w:tplc="D0DC20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71A44"/>
    <w:multiLevelType w:val="hybridMultilevel"/>
    <w:tmpl w:val="1FAC8808"/>
    <w:lvl w:ilvl="0" w:tplc="382E8678">
      <w:start w:val="2018"/>
      <w:numFmt w:val="bullet"/>
      <w:lvlText w:val="-"/>
      <w:lvlJc w:val="left"/>
      <w:pPr>
        <w:ind w:left="1446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31F026D"/>
    <w:multiLevelType w:val="hybridMultilevel"/>
    <w:tmpl w:val="DDDA93E4"/>
    <w:lvl w:ilvl="0" w:tplc="26C01AD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152"/>
    <w:multiLevelType w:val="hybridMultilevel"/>
    <w:tmpl w:val="6C2AFE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98"/>
    <w:multiLevelType w:val="hybridMultilevel"/>
    <w:tmpl w:val="5232E180"/>
    <w:lvl w:ilvl="0" w:tplc="8820CAF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63E27"/>
    <w:multiLevelType w:val="hybridMultilevel"/>
    <w:tmpl w:val="EBDA9CCE"/>
    <w:lvl w:ilvl="0" w:tplc="3B1E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47B7B"/>
    <w:multiLevelType w:val="hybridMultilevel"/>
    <w:tmpl w:val="F26CCF56"/>
    <w:lvl w:ilvl="0" w:tplc="5D68F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820CA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F7878"/>
    <w:multiLevelType w:val="hybridMultilevel"/>
    <w:tmpl w:val="D01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137"/>
    <w:multiLevelType w:val="hybridMultilevel"/>
    <w:tmpl w:val="66F0946C"/>
    <w:lvl w:ilvl="0" w:tplc="F6884DCE"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3506D0"/>
    <w:multiLevelType w:val="hybridMultilevel"/>
    <w:tmpl w:val="10C84DA4"/>
    <w:lvl w:ilvl="0" w:tplc="2BACB3C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150129"/>
    <w:multiLevelType w:val="multilevel"/>
    <w:tmpl w:val="3F1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62564"/>
    <w:multiLevelType w:val="hybridMultilevel"/>
    <w:tmpl w:val="29064DB2"/>
    <w:lvl w:ilvl="0" w:tplc="0576D000">
      <w:start w:val="2023"/>
      <w:numFmt w:val="bullet"/>
      <w:lvlText w:val="-"/>
      <w:lvlJc w:val="left"/>
      <w:pPr>
        <w:ind w:left="11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2A6421C"/>
    <w:multiLevelType w:val="hybridMultilevel"/>
    <w:tmpl w:val="BCB02C6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63DE7939"/>
    <w:multiLevelType w:val="multilevel"/>
    <w:tmpl w:val="C06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548D5"/>
    <w:multiLevelType w:val="multilevel"/>
    <w:tmpl w:val="8ED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1BF"/>
    <w:multiLevelType w:val="multilevel"/>
    <w:tmpl w:val="3B02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85F1F"/>
    <w:multiLevelType w:val="hybridMultilevel"/>
    <w:tmpl w:val="7960C61C"/>
    <w:lvl w:ilvl="0" w:tplc="1D24679E">
      <w:numFmt w:val="bullet"/>
      <w:lvlText w:val="-"/>
      <w:lvlJc w:val="left"/>
      <w:pPr>
        <w:ind w:left="14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283533582">
    <w:abstractNumId w:val="1"/>
  </w:num>
  <w:num w:numId="2" w16cid:durableId="1361053730">
    <w:abstractNumId w:val="4"/>
  </w:num>
  <w:num w:numId="3" w16cid:durableId="376441299">
    <w:abstractNumId w:val="5"/>
  </w:num>
  <w:num w:numId="4" w16cid:durableId="2116779540">
    <w:abstractNumId w:val="2"/>
  </w:num>
  <w:num w:numId="5" w16cid:durableId="876694720">
    <w:abstractNumId w:val="7"/>
  </w:num>
  <w:num w:numId="6" w16cid:durableId="172839189">
    <w:abstractNumId w:val="12"/>
  </w:num>
  <w:num w:numId="7" w16cid:durableId="1316883826">
    <w:abstractNumId w:val="11"/>
  </w:num>
  <w:num w:numId="8" w16cid:durableId="8458775">
    <w:abstractNumId w:val="6"/>
  </w:num>
  <w:num w:numId="9" w16cid:durableId="622079942">
    <w:abstractNumId w:val="14"/>
    <w:lvlOverride w:ilvl="0">
      <w:startOverride w:val="1"/>
    </w:lvlOverride>
  </w:num>
  <w:num w:numId="10" w16cid:durableId="2123527081">
    <w:abstractNumId w:val="10"/>
    <w:lvlOverride w:ilvl="0">
      <w:startOverride w:val="2"/>
    </w:lvlOverride>
  </w:num>
  <w:num w:numId="11" w16cid:durableId="377244977">
    <w:abstractNumId w:val="13"/>
    <w:lvlOverride w:ilvl="0">
      <w:startOverride w:val="3"/>
    </w:lvlOverride>
  </w:num>
  <w:num w:numId="12" w16cid:durableId="505095321">
    <w:abstractNumId w:val="15"/>
    <w:lvlOverride w:ilvl="0">
      <w:startOverride w:val="4"/>
    </w:lvlOverride>
  </w:num>
  <w:num w:numId="13" w16cid:durableId="182520387">
    <w:abstractNumId w:val="9"/>
  </w:num>
  <w:num w:numId="14" w16cid:durableId="1316836840">
    <w:abstractNumId w:val="8"/>
  </w:num>
  <w:num w:numId="15" w16cid:durableId="392389662">
    <w:abstractNumId w:val="16"/>
  </w:num>
  <w:num w:numId="16" w16cid:durableId="346635920">
    <w:abstractNumId w:val="0"/>
  </w:num>
  <w:num w:numId="17" w16cid:durableId="14631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3"/>
    <w:rsid w:val="0000273C"/>
    <w:rsid w:val="00005030"/>
    <w:rsid w:val="00005A64"/>
    <w:rsid w:val="000123F5"/>
    <w:rsid w:val="00022548"/>
    <w:rsid w:val="000227A4"/>
    <w:rsid w:val="0002354C"/>
    <w:rsid w:val="00024146"/>
    <w:rsid w:val="0003779F"/>
    <w:rsid w:val="0004684C"/>
    <w:rsid w:val="00047018"/>
    <w:rsid w:val="00053479"/>
    <w:rsid w:val="00053B43"/>
    <w:rsid w:val="00053CFB"/>
    <w:rsid w:val="00054A8E"/>
    <w:rsid w:val="00054EBE"/>
    <w:rsid w:val="00057787"/>
    <w:rsid w:val="00060A14"/>
    <w:rsid w:val="0006140A"/>
    <w:rsid w:val="000651B7"/>
    <w:rsid w:val="00071370"/>
    <w:rsid w:val="00072F82"/>
    <w:rsid w:val="00074455"/>
    <w:rsid w:val="00074F88"/>
    <w:rsid w:val="00075DDD"/>
    <w:rsid w:val="00077248"/>
    <w:rsid w:val="00077A8A"/>
    <w:rsid w:val="00080788"/>
    <w:rsid w:val="00084B70"/>
    <w:rsid w:val="00086744"/>
    <w:rsid w:val="000879FE"/>
    <w:rsid w:val="000910E5"/>
    <w:rsid w:val="000914BE"/>
    <w:rsid w:val="000974C1"/>
    <w:rsid w:val="000A1619"/>
    <w:rsid w:val="000A714C"/>
    <w:rsid w:val="000B09C7"/>
    <w:rsid w:val="000B5444"/>
    <w:rsid w:val="000B79E4"/>
    <w:rsid w:val="000C56FD"/>
    <w:rsid w:val="000C5BBC"/>
    <w:rsid w:val="000D5B6F"/>
    <w:rsid w:val="000D7A8E"/>
    <w:rsid w:val="000E1A7D"/>
    <w:rsid w:val="000E3913"/>
    <w:rsid w:val="000E47C6"/>
    <w:rsid w:val="000E722C"/>
    <w:rsid w:val="000F23E4"/>
    <w:rsid w:val="000F3052"/>
    <w:rsid w:val="000F32E4"/>
    <w:rsid w:val="000F7D5A"/>
    <w:rsid w:val="00100A80"/>
    <w:rsid w:val="001044FA"/>
    <w:rsid w:val="001219F7"/>
    <w:rsid w:val="00130011"/>
    <w:rsid w:val="001359CF"/>
    <w:rsid w:val="00142CC7"/>
    <w:rsid w:val="00150A19"/>
    <w:rsid w:val="00150E96"/>
    <w:rsid w:val="00151091"/>
    <w:rsid w:val="001568C8"/>
    <w:rsid w:val="00156B70"/>
    <w:rsid w:val="00163718"/>
    <w:rsid w:val="00170B82"/>
    <w:rsid w:val="001721ED"/>
    <w:rsid w:val="00181B77"/>
    <w:rsid w:val="00187D51"/>
    <w:rsid w:val="00191F01"/>
    <w:rsid w:val="00195FDE"/>
    <w:rsid w:val="001A5EFC"/>
    <w:rsid w:val="001A7FA7"/>
    <w:rsid w:val="001B15E8"/>
    <w:rsid w:val="001B4672"/>
    <w:rsid w:val="001C5B22"/>
    <w:rsid w:val="001E36C0"/>
    <w:rsid w:val="001F2165"/>
    <w:rsid w:val="002015B3"/>
    <w:rsid w:val="00202173"/>
    <w:rsid w:val="002059AF"/>
    <w:rsid w:val="00205EB6"/>
    <w:rsid w:val="00207A76"/>
    <w:rsid w:val="00210E1F"/>
    <w:rsid w:val="00213E9C"/>
    <w:rsid w:val="002221ED"/>
    <w:rsid w:val="0022491F"/>
    <w:rsid w:val="0022725A"/>
    <w:rsid w:val="00237A3C"/>
    <w:rsid w:val="00251BC1"/>
    <w:rsid w:val="00253145"/>
    <w:rsid w:val="00260C2C"/>
    <w:rsid w:val="00261EA1"/>
    <w:rsid w:val="002650B6"/>
    <w:rsid w:val="002666F4"/>
    <w:rsid w:val="00266927"/>
    <w:rsid w:val="00266F9C"/>
    <w:rsid w:val="00271BF6"/>
    <w:rsid w:val="00272471"/>
    <w:rsid w:val="00272B6F"/>
    <w:rsid w:val="00272E76"/>
    <w:rsid w:val="00275C71"/>
    <w:rsid w:val="00286EDB"/>
    <w:rsid w:val="00287F57"/>
    <w:rsid w:val="0029093D"/>
    <w:rsid w:val="00293DEA"/>
    <w:rsid w:val="00293E83"/>
    <w:rsid w:val="0029431A"/>
    <w:rsid w:val="002958B4"/>
    <w:rsid w:val="00296219"/>
    <w:rsid w:val="00297026"/>
    <w:rsid w:val="002B0804"/>
    <w:rsid w:val="002B08CC"/>
    <w:rsid w:val="002B1E51"/>
    <w:rsid w:val="002B4CBD"/>
    <w:rsid w:val="002C1B18"/>
    <w:rsid w:val="002C4E75"/>
    <w:rsid w:val="002C79E4"/>
    <w:rsid w:val="002D787E"/>
    <w:rsid w:val="002E6020"/>
    <w:rsid w:val="002E7C17"/>
    <w:rsid w:val="002F0479"/>
    <w:rsid w:val="002F3265"/>
    <w:rsid w:val="002F4F3E"/>
    <w:rsid w:val="003029FA"/>
    <w:rsid w:val="00311741"/>
    <w:rsid w:val="00313B3B"/>
    <w:rsid w:val="003140F1"/>
    <w:rsid w:val="00314804"/>
    <w:rsid w:val="0031585B"/>
    <w:rsid w:val="00324F15"/>
    <w:rsid w:val="003252D6"/>
    <w:rsid w:val="00326C66"/>
    <w:rsid w:val="003276EA"/>
    <w:rsid w:val="00331996"/>
    <w:rsid w:val="00332401"/>
    <w:rsid w:val="00336FA3"/>
    <w:rsid w:val="00341BAB"/>
    <w:rsid w:val="0034261F"/>
    <w:rsid w:val="00342BA7"/>
    <w:rsid w:val="003433C7"/>
    <w:rsid w:val="0034623B"/>
    <w:rsid w:val="0035023D"/>
    <w:rsid w:val="00350330"/>
    <w:rsid w:val="00350E0F"/>
    <w:rsid w:val="00350F56"/>
    <w:rsid w:val="003515F6"/>
    <w:rsid w:val="00351F44"/>
    <w:rsid w:val="0035243C"/>
    <w:rsid w:val="00354F41"/>
    <w:rsid w:val="00355601"/>
    <w:rsid w:val="00357768"/>
    <w:rsid w:val="003648FD"/>
    <w:rsid w:val="00364E28"/>
    <w:rsid w:val="00364F8A"/>
    <w:rsid w:val="00376DE5"/>
    <w:rsid w:val="00381D87"/>
    <w:rsid w:val="00381F84"/>
    <w:rsid w:val="00390A8A"/>
    <w:rsid w:val="003A55C5"/>
    <w:rsid w:val="003A6E4B"/>
    <w:rsid w:val="003A7688"/>
    <w:rsid w:val="003A7CC9"/>
    <w:rsid w:val="003B0589"/>
    <w:rsid w:val="003B1DA7"/>
    <w:rsid w:val="003B3D25"/>
    <w:rsid w:val="003B6B7C"/>
    <w:rsid w:val="003C3D53"/>
    <w:rsid w:val="003E1D0A"/>
    <w:rsid w:val="003E36E2"/>
    <w:rsid w:val="003E4B57"/>
    <w:rsid w:val="003E4E32"/>
    <w:rsid w:val="003F04EC"/>
    <w:rsid w:val="003F53D2"/>
    <w:rsid w:val="003F7913"/>
    <w:rsid w:val="004011F1"/>
    <w:rsid w:val="0041042A"/>
    <w:rsid w:val="00413820"/>
    <w:rsid w:val="00414DC1"/>
    <w:rsid w:val="0042035E"/>
    <w:rsid w:val="00432302"/>
    <w:rsid w:val="0043301A"/>
    <w:rsid w:val="00433FB9"/>
    <w:rsid w:val="00447131"/>
    <w:rsid w:val="004555E8"/>
    <w:rsid w:val="0045636A"/>
    <w:rsid w:val="004569AB"/>
    <w:rsid w:val="00466E32"/>
    <w:rsid w:val="00471FBC"/>
    <w:rsid w:val="004722AE"/>
    <w:rsid w:val="00476229"/>
    <w:rsid w:val="00476A01"/>
    <w:rsid w:val="00476EB8"/>
    <w:rsid w:val="00483B71"/>
    <w:rsid w:val="004922D4"/>
    <w:rsid w:val="00496FF6"/>
    <w:rsid w:val="004A403F"/>
    <w:rsid w:val="004B14FE"/>
    <w:rsid w:val="004B3FEF"/>
    <w:rsid w:val="004B5087"/>
    <w:rsid w:val="004C3BF3"/>
    <w:rsid w:val="004C4703"/>
    <w:rsid w:val="004D06E4"/>
    <w:rsid w:val="004D2942"/>
    <w:rsid w:val="004F0B9B"/>
    <w:rsid w:val="004F500A"/>
    <w:rsid w:val="004F5C10"/>
    <w:rsid w:val="0050004C"/>
    <w:rsid w:val="00500ABA"/>
    <w:rsid w:val="00501748"/>
    <w:rsid w:val="00502410"/>
    <w:rsid w:val="00511F27"/>
    <w:rsid w:val="005129B0"/>
    <w:rsid w:val="0051393B"/>
    <w:rsid w:val="00515A5F"/>
    <w:rsid w:val="00516E32"/>
    <w:rsid w:val="00517131"/>
    <w:rsid w:val="005176D8"/>
    <w:rsid w:val="00520A07"/>
    <w:rsid w:val="00530AC5"/>
    <w:rsid w:val="0053266A"/>
    <w:rsid w:val="005349CB"/>
    <w:rsid w:val="00536F2D"/>
    <w:rsid w:val="00541704"/>
    <w:rsid w:val="005444E4"/>
    <w:rsid w:val="00562E82"/>
    <w:rsid w:val="0057141D"/>
    <w:rsid w:val="00573375"/>
    <w:rsid w:val="005739AC"/>
    <w:rsid w:val="005756CC"/>
    <w:rsid w:val="005851B1"/>
    <w:rsid w:val="00585969"/>
    <w:rsid w:val="005918A4"/>
    <w:rsid w:val="00597379"/>
    <w:rsid w:val="005A5BC8"/>
    <w:rsid w:val="005A6BEC"/>
    <w:rsid w:val="005A7DFC"/>
    <w:rsid w:val="005B1AB9"/>
    <w:rsid w:val="005B2973"/>
    <w:rsid w:val="005B454F"/>
    <w:rsid w:val="005C4981"/>
    <w:rsid w:val="005C588C"/>
    <w:rsid w:val="005D5A30"/>
    <w:rsid w:val="005D7D68"/>
    <w:rsid w:val="005E0291"/>
    <w:rsid w:val="005E7880"/>
    <w:rsid w:val="005F1793"/>
    <w:rsid w:val="005F1901"/>
    <w:rsid w:val="005F495E"/>
    <w:rsid w:val="005F4F7B"/>
    <w:rsid w:val="005F7281"/>
    <w:rsid w:val="006035C5"/>
    <w:rsid w:val="006056E9"/>
    <w:rsid w:val="00611058"/>
    <w:rsid w:val="006122C0"/>
    <w:rsid w:val="00613780"/>
    <w:rsid w:val="006148C5"/>
    <w:rsid w:val="006154EB"/>
    <w:rsid w:val="00621089"/>
    <w:rsid w:val="006251BA"/>
    <w:rsid w:val="00633E05"/>
    <w:rsid w:val="006355E2"/>
    <w:rsid w:val="006435C8"/>
    <w:rsid w:val="00645750"/>
    <w:rsid w:val="00654F1D"/>
    <w:rsid w:val="006637DC"/>
    <w:rsid w:val="00664C35"/>
    <w:rsid w:val="0066639C"/>
    <w:rsid w:val="006705C2"/>
    <w:rsid w:val="006815E8"/>
    <w:rsid w:val="00682F4C"/>
    <w:rsid w:val="00684FC1"/>
    <w:rsid w:val="0069076C"/>
    <w:rsid w:val="006A564D"/>
    <w:rsid w:val="006A5B36"/>
    <w:rsid w:val="006A76A5"/>
    <w:rsid w:val="006B0374"/>
    <w:rsid w:val="006B0E6E"/>
    <w:rsid w:val="006B1894"/>
    <w:rsid w:val="006C110D"/>
    <w:rsid w:val="006C5990"/>
    <w:rsid w:val="006D2D76"/>
    <w:rsid w:val="006D60DE"/>
    <w:rsid w:val="006D734A"/>
    <w:rsid w:val="006E2771"/>
    <w:rsid w:val="006E7BB8"/>
    <w:rsid w:val="00701F24"/>
    <w:rsid w:val="00702163"/>
    <w:rsid w:val="00703015"/>
    <w:rsid w:val="0070590D"/>
    <w:rsid w:val="007109F7"/>
    <w:rsid w:val="00710FFC"/>
    <w:rsid w:val="00711AEE"/>
    <w:rsid w:val="00715A74"/>
    <w:rsid w:val="00733269"/>
    <w:rsid w:val="00734138"/>
    <w:rsid w:val="00734A20"/>
    <w:rsid w:val="00737828"/>
    <w:rsid w:val="0074475C"/>
    <w:rsid w:val="00746F82"/>
    <w:rsid w:val="0075197C"/>
    <w:rsid w:val="00754771"/>
    <w:rsid w:val="00761227"/>
    <w:rsid w:val="00763CA6"/>
    <w:rsid w:val="00764890"/>
    <w:rsid w:val="00764E80"/>
    <w:rsid w:val="00766A4E"/>
    <w:rsid w:val="00766F73"/>
    <w:rsid w:val="0077071B"/>
    <w:rsid w:val="00771FF4"/>
    <w:rsid w:val="00772B00"/>
    <w:rsid w:val="007753A7"/>
    <w:rsid w:val="00777528"/>
    <w:rsid w:val="007850EB"/>
    <w:rsid w:val="00785C48"/>
    <w:rsid w:val="00793670"/>
    <w:rsid w:val="00793B66"/>
    <w:rsid w:val="007977A4"/>
    <w:rsid w:val="007A0A84"/>
    <w:rsid w:val="007A40E6"/>
    <w:rsid w:val="007A4428"/>
    <w:rsid w:val="007A7468"/>
    <w:rsid w:val="007B145E"/>
    <w:rsid w:val="007B23D5"/>
    <w:rsid w:val="007B435F"/>
    <w:rsid w:val="007C4F1B"/>
    <w:rsid w:val="007C68BA"/>
    <w:rsid w:val="007D32FE"/>
    <w:rsid w:val="007D37AC"/>
    <w:rsid w:val="007D6F4C"/>
    <w:rsid w:val="007D753C"/>
    <w:rsid w:val="007D783A"/>
    <w:rsid w:val="007E2629"/>
    <w:rsid w:val="007E41A8"/>
    <w:rsid w:val="007E4BE2"/>
    <w:rsid w:val="007E567A"/>
    <w:rsid w:val="007F252E"/>
    <w:rsid w:val="007F67EF"/>
    <w:rsid w:val="007F6949"/>
    <w:rsid w:val="00801EE6"/>
    <w:rsid w:val="00806862"/>
    <w:rsid w:val="0081208F"/>
    <w:rsid w:val="008126C6"/>
    <w:rsid w:val="00816172"/>
    <w:rsid w:val="00820AD8"/>
    <w:rsid w:val="00823F7B"/>
    <w:rsid w:val="00832E2F"/>
    <w:rsid w:val="00833384"/>
    <w:rsid w:val="008408D3"/>
    <w:rsid w:val="00843A28"/>
    <w:rsid w:val="00843B51"/>
    <w:rsid w:val="00845196"/>
    <w:rsid w:val="00845701"/>
    <w:rsid w:val="00850C8F"/>
    <w:rsid w:val="008541BA"/>
    <w:rsid w:val="00857C49"/>
    <w:rsid w:val="00860464"/>
    <w:rsid w:val="00864032"/>
    <w:rsid w:val="00864A5B"/>
    <w:rsid w:val="00865CC0"/>
    <w:rsid w:val="00873310"/>
    <w:rsid w:val="008738DD"/>
    <w:rsid w:val="00874AB0"/>
    <w:rsid w:val="008771E9"/>
    <w:rsid w:val="00880765"/>
    <w:rsid w:val="00881C14"/>
    <w:rsid w:val="008857AF"/>
    <w:rsid w:val="00885BB2"/>
    <w:rsid w:val="008871EE"/>
    <w:rsid w:val="0089000D"/>
    <w:rsid w:val="00890602"/>
    <w:rsid w:val="008925F8"/>
    <w:rsid w:val="008976A0"/>
    <w:rsid w:val="008A4DB0"/>
    <w:rsid w:val="008B2E15"/>
    <w:rsid w:val="008C7294"/>
    <w:rsid w:val="008E1108"/>
    <w:rsid w:val="008E4176"/>
    <w:rsid w:val="008F6734"/>
    <w:rsid w:val="00902149"/>
    <w:rsid w:val="00903E7A"/>
    <w:rsid w:val="009048C0"/>
    <w:rsid w:val="00906347"/>
    <w:rsid w:val="00907802"/>
    <w:rsid w:val="00912620"/>
    <w:rsid w:val="009136F0"/>
    <w:rsid w:val="00913FE0"/>
    <w:rsid w:val="00914101"/>
    <w:rsid w:val="0091748C"/>
    <w:rsid w:val="00920AD0"/>
    <w:rsid w:val="00924C47"/>
    <w:rsid w:val="00926A03"/>
    <w:rsid w:val="00927593"/>
    <w:rsid w:val="009326EB"/>
    <w:rsid w:val="009370A0"/>
    <w:rsid w:val="00937525"/>
    <w:rsid w:val="00940520"/>
    <w:rsid w:val="00942681"/>
    <w:rsid w:val="00942DE2"/>
    <w:rsid w:val="00944E24"/>
    <w:rsid w:val="00947607"/>
    <w:rsid w:val="00947CE7"/>
    <w:rsid w:val="009510ED"/>
    <w:rsid w:val="00954122"/>
    <w:rsid w:val="0095700E"/>
    <w:rsid w:val="00957EB9"/>
    <w:rsid w:val="009610D1"/>
    <w:rsid w:val="0096113D"/>
    <w:rsid w:val="0096255C"/>
    <w:rsid w:val="00963C1B"/>
    <w:rsid w:val="009703BD"/>
    <w:rsid w:val="009707C7"/>
    <w:rsid w:val="00971D83"/>
    <w:rsid w:val="00973136"/>
    <w:rsid w:val="0097465D"/>
    <w:rsid w:val="00974C30"/>
    <w:rsid w:val="00976C36"/>
    <w:rsid w:val="00992352"/>
    <w:rsid w:val="00996DF1"/>
    <w:rsid w:val="00997A62"/>
    <w:rsid w:val="00997F11"/>
    <w:rsid w:val="009A127A"/>
    <w:rsid w:val="009B03B6"/>
    <w:rsid w:val="009B14CC"/>
    <w:rsid w:val="009B5F66"/>
    <w:rsid w:val="009C276B"/>
    <w:rsid w:val="009C2B97"/>
    <w:rsid w:val="009D00ED"/>
    <w:rsid w:val="009D054D"/>
    <w:rsid w:val="009D2DD8"/>
    <w:rsid w:val="009D7307"/>
    <w:rsid w:val="009E065B"/>
    <w:rsid w:val="009E0B7B"/>
    <w:rsid w:val="009E4B6B"/>
    <w:rsid w:val="009E61FF"/>
    <w:rsid w:val="009F0A94"/>
    <w:rsid w:val="009F2A82"/>
    <w:rsid w:val="009F2D9F"/>
    <w:rsid w:val="00A019DF"/>
    <w:rsid w:val="00A01C0C"/>
    <w:rsid w:val="00A046D7"/>
    <w:rsid w:val="00A065A4"/>
    <w:rsid w:val="00A06F5F"/>
    <w:rsid w:val="00A074C9"/>
    <w:rsid w:val="00A13070"/>
    <w:rsid w:val="00A1312E"/>
    <w:rsid w:val="00A135CB"/>
    <w:rsid w:val="00A15BE2"/>
    <w:rsid w:val="00A15D21"/>
    <w:rsid w:val="00A17E27"/>
    <w:rsid w:val="00A231CF"/>
    <w:rsid w:val="00A236BE"/>
    <w:rsid w:val="00A31D26"/>
    <w:rsid w:val="00A32688"/>
    <w:rsid w:val="00A41B13"/>
    <w:rsid w:val="00A42B65"/>
    <w:rsid w:val="00A45C14"/>
    <w:rsid w:val="00A464AF"/>
    <w:rsid w:val="00A567BB"/>
    <w:rsid w:val="00A6276D"/>
    <w:rsid w:val="00A6421A"/>
    <w:rsid w:val="00A64982"/>
    <w:rsid w:val="00A64A25"/>
    <w:rsid w:val="00A64F72"/>
    <w:rsid w:val="00A6590F"/>
    <w:rsid w:val="00A701D4"/>
    <w:rsid w:val="00A728A6"/>
    <w:rsid w:val="00A743D8"/>
    <w:rsid w:val="00A747A6"/>
    <w:rsid w:val="00A7556D"/>
    <w:rsid w:val="00A8041A"/>
    <w:rsid w:val="00A82EB8"/>
    <w:rsid w:val="00A848CD"/>
    <w:rsid w:val="00A85FC3"/>
    <w:rsid w:val="00A8704B"/>
    <w:rsid w:val="00A87AC9"/>
    <w:rsid w:val="00A916C0"/>
    <w:rsid w:val="00AA3803"/>
    <w:rsid w:val="00AB0867"/>
    <w:rsid w:val="00AB184F"/>
    <w:rsid w:val="00AB3479"/>
    <w:rsid w:val="00AC093B"/>
    <w:rsid w:val="00AC0F00"/>
    <w:rsid w:val="00AC2CAB"/>
    <w:rsid w:val="00AC3005"/>
    <w:rsid w:val="00AC70BF"/>
    <w:rsid w:val="00AC790F"/>
    <w:rsid w:val="00AD08BF"/>
    <w:rsid w:val="00AD0FC8"/>
    <w:rsid w:val="00AD17A2"/>
    <w:rsid w:val="00AD5E10"/>
    <w:rsid w:val="00AD6F7A"/>
    <w:rsid w:val="00AE049E"/>
    <w:rsid w:val="00AF03FA"/>
    <w:rsid w:val="00AF144E"/>
    <w:rsid w:val="00AF1C05"/>
    <w:rsid w:val="00AF3B8B"/>
    <w:rsid w:val="00AF5491"/>
    <w:rsid w:val="00AF65A3"/>
    <w:rsid w:val="00B024C2"/>
    <w:rsid w:val="00B11AA7"/>
    <w:rsid w:val="00B15AF5"/>
    <w:rsid w:val="00B16CC4"/>
    <w:rsid w:val="00B174D1"/>
    <w:rsid w:val="00B22162"/>
    <w:rsid w:val="00B2524A"/>
    <w:rsid w:val="00B37275"/>
    <w:rsid w:val="00B45320"/>
    <w:rsid w:val="00B4742F"/>
    <w:rsid w:val="00B47E9F"/>
    <w:rsid w:val="00B55367"/>
    <w:rsid w:val="00B56224"/>
    <w:rsid w:val="00B56A9D"/>
    <w:rsid w:val="00B617DF"/>
    <w:rsid w:val="00B65235"/>
    <w:rsid w:val="00B6558B"/>
    <w:rsid w:val="00B82674"/>
    <w:rsid w:val="00B82B7A"/>
    <w:rsid w:val="00B83657"/>
    <w:rsid w:val="00B912F6"/>
    <w:rsid w:val="00B92B59"/>
    <w:rsid w:val="00B939EE"/>
    <w:rsid w:val="00B94939"/>
    <w:rsid w:val="00B95597"/>
    <w:rsid w:val="00B96E82"/>
    <w:rsid w:val="00BA1728"/>
    <w:rsid w:val="00BA1CD4"/>
    <w:rsid w:val="00BA347E"/>
    <w:rsid w:val="00BA5AD9"/>
    <w:rsid w:val="00BB1801"/>
    <w:rsid w:val="00BB5E03"/>
    <w:rsid w:val="00BC2E15"/>
    <w:rsid w:val="00BC32A1"/>
    <w:rsid w:val="00BC46BB"/>
    <w:rsid w:val="00BD0395"/>
    <w:rsid w:val="00BD13A1"/>
    <w:rsid w:val="00BE6E34"/>
    <w:rsid w:val="00BF3128"/>
    <w:rsid w:val="00BF524B"/>
    <w:rsid w:val="00BF5318"/>
    <w:rsid w:val="00BF7131"/>
    <w:rsid w:val="00C00DAA"/>
    <w:rsid w:val="00C018F1"/>
    <w:rsid w:val="00C04092"/>
    <w:rsid w:val="00C04D66"/>
    <w:rsid w:val="00C0597E"/>
    <w:rsid w:val="00C111CE"/>
    <w:rsid w:val="00C145C2"/>
    <w:rsid w:val="00C1722A"/>
    <w:rsid w:val="00C172C3"/>
    <w:rsid w:val="00C17684"/>
    <w:rsid w:val="00C21F46"/>
    <w:rsid w:val="00C24E97"/>
    <w:rsid w:val="00C321BB"/>
    <w:rsid w:val="00C35ACF"/>
    <w:rsid w:val="00C44F1D"/>
    <w:rsid w:val="00C45672"/>
    <w:rsid w:val="00C45CF7"/>
    <w:rsid w:val="00C514CC"/>
    <w:rsid w:val="00C608F0"/>
    <w:rsid w:val="00C60D9B"/>
    <w:rsid w:val="00C62B53"/>
    <w:rsid w:val="00C62EE8"/>
    <w:rsid w:val="00C64C8A"/>
    <w:rsid w:val="00C65C31"/>
    <w:rsid w:val="00C662F5"/>
    <w:rsid w:val="00C66BC1"/>
    <w:rsid w:val="00C73DE0"/>
    <w:rsid w:val="00C80EF4"/>
    <w:rsid w:val="00C959C4"/>
    <w:rsid w:val="00CA0F9B"/>
    <w:rsid w:val="00CB1024"/>
    <w:rsid w:val="00CB76C0"/>
    <w:rsid w:val="00CB77D0"/>
    <w:rsid w:val="00CC3237"/>
    <w:rsid w:val="00CE0CD3"/>
    <w:rsid w:val="00CE2C75"/>
    <w:rsid w:val="00CE32C5"/>
    <w:rsid w:val="00CE5C20"/>
    <w:rsid w:val="00CE6C63"/>
    <w:rsid w:val="00CE7337"/>
    <w:rsid w:val="00CE776D"/>
    <w:rsid w:val="00CF366B"/>
    <w:rsid w:val="00D002D8"/>
    <w:rsid w:val="00D021A9"/>
    <w:rsid w:val="00D04097"/>
    <w:rsid w:val="00D049CD"/>
    <w:rsid w:val="00D07CB8"/>
    <w:rsid w:val="00D110F3"/>
    <w:rsid w:val="00D12175"/>
    <w:rsid w:val="00D16BA8"/>
    <w:rsid w:val="00D21C3F"/>
    <w:rsid w:val="00D225E8"/>
    <w:rsid w:val="00D2346D"/>
    <w:rsid w:val="00D25D8D"/>
    <w:rsid w:val="00D34BF4"/>
    <w:rsid w:val="00D36375"/>
    <w:rsid w:val="00D36D39"/>
    <w:rsid w:val="00D377F6"/>
    <w:rsid w:val="00D37A34"/>
    <w:rsid w:val="00D42B90"/>
    <w:rsid w:val="00D431BF"/>
    <w:rsid w:val="00D46C36"/>
    <w:rsid w:val="00D50C40"/>
    <w:rsid w:val="00D611C5"/>
    <w:rsid w:val="00D6685B"/>
    <w:rsid w:val="00D762A6"/>
    <w:rsid w:val="00D80F1D"/>
    <w:rsid w:val="00D82C8B"/>
    <w:rsid w:val="00D850DB"/>
    <w:rsid w:val="00D87CAF"/>
    <w:rsid w:val="00D9036C"/>
    <w:rsid w:val="00D90DDB"/>
    <w:rsid w:val="00D9667E"/>
    <w:rsid w:val="00DA0DAE"/>
    <w:rsid w:val="00DA1E7B"/>
    <w:rsid w:val="00DA5B84"/>
    <w:rsid w:val="00DA627E"/>
    <w:rsid w:val="00DB32B7"/>
    <w:rsid w:val="00DB3AC2"/>
    <w:rsid w:val="00DB6BA8"/>
    <w:rsid w:val="00DB717E"/>
    <w:rsid w:val="00DB75D7"/>
    <w:rsid w:val="00DC0EFB"/>
    <w:rsid w:val="00DC100F"/>
    <w:rsid w:val="00DC20D8"/>
    <w:rsid w:val="00DC40AC"/>
    <w:rsid w:val="00DD0F0F"/>
    <w:rsid w:val="00DD1F22"/>
    <w:rsid w:val="00DD224B"/>
    <w:rsid w:val="00DD3ACC"/>
    <w:rsid w:val="00DE2F10"/>
    <w:rsid w:val="00DE4D8E"/>
    <w:rsid w:val="00DE7747"/>
    <w:rsid w:val="00DE7E94"/>
    <w:rsid w:val="00DF380A"/>
    <w:rsid w:val="00DF3BE0"/>
    <w:rsid w:val="00DF57E5"/>
    <w:rsid w:val="00E0467B"/>
    <w:rsid w:val="00E062DE"/>
    <w:rsid w:val="00E11E95"/>
    <w:rsid w:val="00E1204E"/>
    <w:rsid w:val="00E20050"/>
    <w:rsid w:val="00E217E2"/>
    <w:rsid w:val="00E21F3F"/>
    <w:rsid w:val="00E25B9E"/>
    <w:rsid w:val="00E26C7D"/>
    <w:rsid w:val="00E27782"/>
    <w:rsid w:val="00E41EB9"/>
    <w:rsid w:val="00E42CA1"/>
    <w:rsid w:val="00E4367F"/>
    <w:rsid w:val="00E45C47"/>
    <w:rsid w:val="00E46E23"/>
    <w:rsid w:val="00E57EA9"/>
    <w:rsid w:val="00E61518"/>
    <w:rsid w:val="00E62C12"/>
    <w:rsid w:val="00E825F0"/>
    <w:rsid w:val="00E91D0A"/>
    <w:rsid w:val="00E92E42"/>
    <w:rsid w:val="00E931C9"/>
    <w:rsid w:val="00E94400"/>
    <w:rsid w:val="00E94629"/>
    <w:rsid w:val="00E95F79"/>
    <w:rsid w:val="00E96822"/>
    <w:rsid w:val="00EA467C"/>
    <w:rsid w:val="00EB08DE"/>
    <w:rsid w:val="00EB39F4"/>
    <w:rsid w:val="00EB484E"/>
    <w:rsid w:val="00EB614A"/>
    <w:rsid w:val="00EB6864"/>
    <w:rsid w:val="00EB6A16"/>
    <w:rsid w:val="00EC0600"/>
    <w:rsid w:val="00EC0DE5"/>
    <w:rsid w:val="00EC2F7F"/>
    <w:rsid w:val="00ED112D"/>
    <w:rsid w:val="00ED2697"/>
    <w:rsid w:val="00EE78AD"/>
    <w:rsid w:val="00EF2BD2"/>
    <w:rsid w:val="00EF3594"/>
    <w:rsid w:val="00EF3B62"/>
    <w:rsid w:val="00F00D66"/>
    <w:rsid w:val="00F053FC"/>
    <w:rsid w:val="00F07D88"/>
    <w:rsid w:val="00F1100A"/>
    <w:rsid w:val="00F1364A"/>
    <w:rsid w:val="00F15E78"/>
    <w:rsid w:val="00F265CA"/>
    <w:rsid w:val="00F318D8"/>
    <w:rsid w:val="00F41186"/>
    <w:rsid w:val="00F41B0C"/>
    <w:rsid w:val="00F44AA7"/>
    <w:rsid w:val="00F46891"/>
    <w:rsid w:val="00F4731C"/>
    <w:rsid w:val="00F504E5"/>
    <w:rsid w:val="00F54105"/>
    <w:rsid w:val="00F57EA8"/>
    <w:rsid w:val="00F6017A"/>
    <w:rsid w:val="00F65834"/>
    <w:rsid w:val="00F7477E"/>
    <w:rsid w:val="00F74F44"/>
    <w:rsid w:val="00F759E6"/>
    <w:rsid w:val="00F81754"/>
    <w:rsid w:val="00F831A7"/>
    <w:rsid w:val="00F8338A"/>
    <w:rsid w:val="00F8645F"/>
    <w:rsid w:val="00F86A25"/>
    <w:rsid w:val="00F86DE3"/>
    <w:rsid w:val="00F87862"/>
    <w:rsid w:val="00F93E59"/>
    <w:rsid w:val="00F9550D"/>
    <w:rsid w:val="00FA18EA"/>
    <w:rsid w:val="00FA7A6F"/>
    <w:rsid w:val="00FB306A"/>
    <w:rsid w:val="00FC151A"/>
    <w:rsid w:val="00FC6702"/>
    <w:rsid w:val="00FD2DD8"/>
    <w:rsid w:val="00FD31BE"/>
    <w:rsid w:val="00FD4457"/>
    <w:rsid w:val="00FD4473"/>
    <w:rsid w:val="00FD5EE4"/>
    <w:rsid w:val="00FD71EE"/>
    <w:rsid w:val="00FE6EE4"/>
    <w:rsid w:val="00FE7B29"/>
    <w:rsid w:val="00FF167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CBD"/>
  <w15:docId w15:val="{6F78A162-7DBC-429C-AFE7-3800A1A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9"/>
  </w:style>
  <w:style w:type="paragraph" w:styleId="Heading1">
    <w:name w:val="heading 1"/>
    <w:basedOn w:val="Normal"/>
    <w:next w:val="Normal"/>
    <w:link w:val="Heading1Char"/>
    <w:uiPriority w:val="9"/>
    <w:qFormat/>
    <w:rsid w:val="00150A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A19"/>
    <w:pPr>
      <w:spacing w:after="0" w:line="240" w:lineRule="auto"/>
    </w:pPr>
  </w:style>
  <w:style w:type="paragraph" w:customStyle="1" w:styleId="Default">
    <w:name w:val="Default"/>
    <w:rsid w:val="0020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B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B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297026"/>
    <w:pPr>
      <w:ind w:left="720"/>
      <w:contextualSpacing/>
    </w:pPr>
  </w:style>
  <w:style w:type="paragraph" w:styleId="Revision">
    <w:name w:val="Revision"/>
    <w:hidden/>
    <w:uiPriority w:val="99"/>
    <w:semiHidden/>
    <w:rsid w:val="00A32688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59"/>
    <w:rsid w:val="003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A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A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0A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50A19"/>
    <w:rPr>
      <w:b/>
      <w:bCs/>
    </w:rPr>
  </w:style>
  <w:style w:type="character" w:styleId="Emphasis">
    <w:name w:val="Emphasis"/>
    <w:basedOn w:val="DefaultParagraphFont"/>
    <w:uiPriority w:val="20"/>
    <w:qFormat/>
    <w:rsid w:val="00150A1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50A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0A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A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0A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0A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A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0A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A19"/>
    <w:pPr>
      <w:outlineLvl w:val="9"/>
    </w:pPr>
  </w:style>
  <w:style w:type="character" w:customStyle="1" w:styleId="normaltextrun">
    <w:name w:val="normaltextrun"/>
    <w:basedOn w:val="DefaultParagraphFont"/>
    <w:rsid w:val="00515A5F"/>
  </w:style>
  <w:style w:type="character" w:customStyle="1" w:styleId="eop">
    <w:name w:val="eop"/>
    <w:basedOn w:val="DefaultParagraphFont"/>
    <w:rsid w:val="0051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F63-E008-4F9D-B803-6C3E4F0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Town of Mossbank</cp:lastModifiedBy>
  <cp:revision>14</cp:revision>
  <cp:lastPrinted>2024-10-18T15:56:00Z</cp:lastPrinted>
  <dcterms:created xsi:type="dcterms:W3CDTF">2024-10-09T21:44:00Z</dcterms:created>
  <dcterms:modified xsi:type="dcterms:W3CDTF">2024-10-18T15:56:00Z</dcterms:modified>
</cp:coreProperties>
</file>